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11AF" w14:textId="77777777" w:rsidR="00C126FC" w:rsidRDefault="00C126FC" w:rsidP="00C126FC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附件一：</w:t>
      </w:r>
    </w:p>
    <w:p w14:paraId="6C362A88" w14:textId="77777777" w:rsidR="00C126FC" w:rsidRDefault="00C126FC" w:rsidP="00C126FC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浙江师范大学“六力积极心理品质”心理育人模式</w:t>
      </w:r>
    </w:p>
    <w:p w14:paraId="750A99F1" w14:textId="77777777" w:rsidR="00C126FC" w:rsidRDefault="00C126FC" w:rsidP="00C126F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基于我校学生心理普遍特点和教师教育的人才培养要求，结合24项积极心理品质，我校以“米兰花”（有爱生命就会开花）为中心品牌形象符号，在提升学生心理健康素养的同时，初步建构起包含学习力（Learning Ability）、社会情绪力（Social and Emotional Ability）、沟通力（Communication）、意志力（Willpower）、领导力（</w:t>
      </w:r>
      <w:proofErr w:type="spellStart"/>
      <w:r>
        <w:rPr>
          <w:rFonts w:ascii="仿宋_GB2312" w:eastAsia="仿宋_GB2312" w:hAnsi="Times New Roman" w:cs="Times New Roman" w:hint="eastAsia"/>
          <w:sz w:val="28"/>
          <w:szCs w:val="28"/>
        </w:rPr>
        <w:t>Leadship</w:t>
      </w:r>
      <w:proofErr w:type="spellEnd"/>
      <w:r>
        <w:rPr>
          <w:rFonts w:ascii="仿宋_GB2312" w:eastAsia="仿宋_GB2312" w:hAnsi="Times New Roman" w:cs="Times New Roman" w:hint="eastAsia"/>
          <w:sz w:val="28"/>
          <w:szCs w:val="28"/>
        </w:rPr>
        <w:t>）和幸福力（Happiness）为核心内容，激发全体学生在心理健康教育活动中的内生动力，通过实践活动实现主观能动性和客观规律的相互转化，提升学生积极心理品质，实现全面发展。</w:t>
      </w:r>
    </w:p>
    <w:p w14:paraId="32C09A2E" w14:textId="77777777" w:rsidR="00C126FC" w:rsidRDefault="00C126FC" w:rsidP="00C126F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1E79248" w14:textId="77777777" w:rsidR="00C126FC" w:rsidRDefault="00C126FC" w:rsidP="00C126FC">
      <w:pPr>
        <w:jc w:val="center"/>
        <w:rPr>
          <w:rFonts w:ascii="仿宋_GB2312" w:eastAsia="仿宋_GB2312" w:hAnsi="Calibri" w:cs="Times New Roman"/>
          <w:b/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noProof/>
          <w:sz w:val="24"/>
          <w:szCs w:val="24"/>
        </w:rPr>
        <w:drawing>
          <wp:inline distT="0" distB="0" distL="0" distR="0" wp14:anchorId="6D6A446F" wp14:editId="20D04BBD">
            <wp:extent cx="3857825" cy="3317478"/>
            <wp:effectExtent l="0" t="0" r="0" b="6985"/>
            <wp:docPr id="1026" name="图片 10" descr="C:\Documents and Settings\Administrator\桌面\TG_~O)3YD$OPYEXETK0C_KX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857825" cy="33174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9724" w14:textId="77777777" w:rsidR="00C126FC" w:rsidRDefault="00C126FC" w:rsidP="00C126FC">
      <w:pPr>
        <w:rPr>
          <w:rFonts w:ascii="宋体" w:eastAsia="宋体" w:hAnsi="宋体"/>
          <w:sz w:val="24"/>
          <w:szCs w:val="24"/>
        </w:rPr>
      </w:pPr>
    </w:p>
    <w:p w14:paraId="752A28C0" w14:textId="77777777" w:rsidR="00C126FC" w:rsidRDefault="00C126FC" w:rsidP="00C126FC">
      <w:pPr>
        <w:jc w:val="center"/>
        <w:rPr>
          <w:rFonts w:cs="Times New Roman"/>
        </w:rPr>
      </w:pPr>
      <w:r>
        <w:rPr>
          <w:rFonts w:ascii="仿宋_GB2312" w:eastAsia="仿宋_GB2312" w:hAnsi="Calibri" w:cs="Times New Roman" w:hint="eastAsia"/>
          <w:szCs w:val="21"/>
        </w:rPr>
        <w:t xml:space="preserve">图 </w:t>
      </w:r>
      <w:proofErr w:type="gramStart"/>
      <w:r>
        <w:rPr>
          <w:rFonts w:ascii="仿宋_GB2312" w:eastAsia="仿宋_GB2312" w:hAnsi="Calibri" w:cs="Times New Roman" w:hint="eastAsia"/>
          <w:szCs w:val="21"/>
        </w:rPr>
        <w:t>六力核心</w:t>
      </w:r>
      <w:proofErr w:type="gramEnd"/>
      <w:r>
        <w:rPr>
          <w:rFonts w:ascii="仿宋_GB2312" w:eastAsia="仿宋_GB2312" w:hAnsi="Calibri" w:cs="Times New Roman" w:hint="eastAsia"/>
          <w:szCs w:val="21"/>
        </w:rPr>
        <w:t>积极品质</w:t>
      </w:r>
    </w:p>
    <w:p w14:paraId="3F0355CE" w14:textId="77777777" w:rsidR="00FD4389" w:rsidRDefault="00FD4389"/>
    <w:sectPr w:rsidR="00FD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6A89" w14:textId="77777777" w:rsidR="0048625E" w:rsidRDefault="0048625E" w:rsidP="00C126FC">
      <w:r>
        <w:separator/>
      </w:r>
    </w:p>
  </w:endnote>
  <w:endnote w:type="continuationSeparator" w:id="0">
    <w:p w14:paraId="013EDB1F" w14:textId="77777777" w:rsidR="0048625E" w:rsidRDefault="0048625E" w:rsidP="00C1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733D" w14:textId="77777777" w:rsidR="0048625E" w:rsidRDefault="0048625E" w:rsidP="00C126FC">
      <w:r>
        <w:separator/>
      </w:r>
    </w:p>
  </w:footnote>
  <w:footnote w:type="continuationSeparator" w:id="0">
    <w:p w14:paraId="089E0046" w14:textId="77777777" w:rsidR="0048625E" w:rsidRDefault="0048625E" w:rsidP="00C1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01"/>
    <w:rsid w:val="003041F4"/>
    <w:rsid w:val="003425F1"/>
    <w:rsid w:val="004235E4"/>
    <w:rsid w:val="0048625E"/>
    <w:rsid w:val="00844645"/>
    <w:rsid w:val="00955C54"/>
    <w:rsid w:val="00A577E5"/>
    <w:rsid w:val="00AF4ECE"/>
    <w:rsid w:val="00B9693D"/>
    <w:rsid w:val="00C126FC"/>
    <w:rsid w:val="00CC08A6"/>
    <w:rsid w:val="00E742D4"/>
    <w:rsid w:val="00EF3052"/>
    <w:rsid w:val="00F066EE"/>
    <w:rsid w:val="00F86864"/>
    <w:rsid w:val="00FD4389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800065-F922-4C77-BF66-C4D5208E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F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尘</dc:creator>
  <cp:keywords/>
  <dc:description/>
  <cp:lastModifiedBy>林 书瑶</cp:lastModifiedBy>
  <cp:revision>2</cp:revision>
  <dcterms:created xsi:type="dcterms:W3CDTF">2021-11-17T03:04:00Z</dcterms:created>
  <dcterms:modified xsi:type="dcterms:W3CDTF">2021-11-17T03:04:00Z</dcterms:modified>
</cp:coreProperties>
</file>