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000" w:firstRow="0" w:lastRow="0" w:firstColumn="0" w:lastColumn="0" w:noHBand="0" w:noVBand="0"/>
      </w:tblPr>
      <w:tblGrid>
        <w:gridCol w:w="9015"/>
      </w:tblGrid>
      <w:tr w:rsidR="00DB0125">
        <w:trPr>
          <w:cantSplit/>
          <w:trHeight w:hRule="exact" w:val="1474"/>
          <w:jc w:val="center"/>
        </w:trPr>
        <w:tc>
          <w:tcPr>
            <w:tcW w:w="9015" w:type="dxa"/>
            <w:tcBorders>
              <w:bottom w:val="nil"/>
            </w:tcBorders>
            <w:vAlign w:val="center"/>
          </w:tcPr>
          <w:p w:rsidR="00DB0125" w:rsidRDefault="00DB0125">
            <w:pPr>
              <w:spacing w:line="240" w:lineRule="auto"/>
              <w:jc w:val="right"/>
              <w:rPr>
                <w:rFonts w:eastAsia="黑体"/>
              </w:rPr>
            </w:pPr>
            <w:bookmarkStart w:id="0" w:name="_GoBack"/>
            <w:bookmarkEnd w:id="0"/>
          </w:p>
        </w:tc>
      </w:tr>
      <w:tr w:rsidR="00DB0125">
        <w:trPr>
          <w:cantSplit/>
          <w:trHeight w:hRule="exact" w:val="1644"/>
          <w:jc w:val="center"/>
        </w:trPr>
        <w:tc>
          <w:tcPr>
            <w:tcW w:w="9015" w:type="dxa"/>
            <w:vAlign w:val="center"/>
          </w:tcPr>
          <w:p w:rsidR="00DB0125" w:rsidRDefault="00DB0125">
            <w:pPr>
              <w:adjustRightInd w:val="0"/>
              <w:snapToGrid w:val="0"/>
              <w:spacing w:line="240" w:lineRule="auto"/>
              <w:jc w:val="center"/>
              <w:rPr>
                <w:rFonts w:eastAsia="方正小标宋简体"/>
                <w:color w:val="FF0000"/>
                <w:sz w:val="86"/>
                <w:szCs w:val="86"/>
              </w:rPr>
            </w:pPr>
            <w:r>
              <w:rPr>
                <w:rFonts w:eastAsia="方正小标宋简体"/>
                <w:color w:val="FF0000"/>
                <w:spacing w:val="91"/>
                <w:kern w:val="0"/>
                <w:sz w:val="86"/>
                <w:szCs w:val="86"/>
              </w:rPr>
              <w:t>浙江师范大学文</w:t>
            </w:r>
            <w:r>
              <w:rPr>
                <w:rFonts w:eastAsia="方正小标宋简体"/>
                <w:color w:val="FF0000"/>
                <w:spacing w:val="5"/>
                <w:kern w:val="0"/>
                <w:sz w:val="86"/>
                <w:szCs w:val="86"/>
              </w:rPr>
              <w:t>件</w:t>
            </w:r>
          </w:p>
        </w:tc>
      </w:tr>
      <w:tr w:rsidR="00DB0125">
        <w:trPr>
          <w:cantSplit/>
          <w:trHeight w:hRule="exact" w:val="680"/>
          <w:jc w:val="center"/>
        </w:trPr>
        <w:tc>
          <w:tcPr>
            <w:tcW w:w="9015" w:type="dxa"/>
            <w:vAlign w:val="center"/>
          </w:tcPr>
          <w:p w:rsidR="00DB0125" w:rsidRDefault="00DB0125">
            <w:pPr>
              <w:spacing w:line="240" w:lineRule="auto"/>
              <w:jc w:val="center"/>
              <w:rPr>
                <w:b/>
                <w:color w:val="FF0000"/>
                <w:sz w:val="52"/>
              </w:rPr>
            </w:pPr>
          </w:p>
        </w:tc>
      </w:tr>
      <w:tr w:rsidR="00DB0125">
        <w:trPr>
          <w:cantSplit/>
          <w:trHeight w:hRule="exact" w:val="680"/>
          <w:jc w:val="center"/>
        </w:trPr>
        <w:tc>
          <w:tcPr>
            <w:tcW w:w="9015" w:type="dxa"/>
            <w:tcMar>
              <w:left w:w="0" w:type="dxa"/>
              <w:right w:w="0" w:type="dxa"/>
            </w:tcMar>
            <w:vAlign w:val="bottom"/>
          </w:tcPr>
          <w:p w:rsidR="00DB0125" w:rsidRDefault="00C1105C">
            <w:pPr>
              <w:spacing w:line="240" w:lineRule="auto"/>
              <w:jc w:val="center"/>
            </w:pPr>
            <w:bookmarkStart w:id="1" w:name="文号"/>
            <w:r>
              <w:rPr>
                <w:rFonts w:hint="eastAsia"/>
              </w:rPr>
              <w:t>浙师教字〔</w:t>
            </w:r>
            <w:r>
              <w:rPr>
                <w:rFonts w:hint="eastAsia"/>
              </w:rPr>
              <w:t>2023</w:t>
            </w:r>
            <w:r>
              <w:rPr>
                <w:rFonts w:hint="eastAsia"/>
              </w:rPr>
              <w:t>〕</w:t>
            </w:r>
            <w:r>
              <w:rPr>
                <w:rFonts w:hint="eastAsia"/>
              </w:rPr>
              <w:t>31</w:t>
            </w:r>
            <w:r>
              <w:rPr>
                <w:rFonts w:hint="eastAsia"/>
              </w:rPr>
              <w:t>号</w:t>
            </w:r>
            <w:bookmarkEnd w:id="1"/>
          </w:p>
        </w:tc>
      </w:tr>
      <w:tr w:rsidR="00DB0125">
        <w:trPr>
          <w:cantSplit/>
          <w:trHeight w:hRule="exact" w:val="170"/>
          <w:jc w:val="center"/>
        </w:trPr>
        <w:tc>
          <w:tcPr>
            <w:tcW w:w="9015" w:type="dxa"/>
            <w:tcBorders>
              <w:bottom w:val="single" w:sz="18" w:space="0" w:color="FF0000"/>
            </w:tcBorders>
            <w:vAlign w:val="center"/>
          </w:tcPr>
          <w:p w:rsidR="00DB0125" w:rsidRDefault="00DB0125">
            <w:pPr>
              <w:spacing w:line="240" w:lineRule="auto"/>
              <w:jc w:val="center"/>
              <w:rPr>
                <w:b/>
                <w:sz w:val="21"/>
              </w:rPr>
            </w:pPr>
            <w:r>
              <w:rPr>
                <w:b/>
                <w:sz w:val="21"/>
              </w:rPr>
              <w:t xml:space="preserve"> </w:t>
            </w:r>
          </w:p>
        </w:tc>
      </w:tr>
      <w:tr w:rsidR="00DB0125">
        <w:trPr>
          <w:cantSplit/>
          <w:trHeight w:hRule="exact" w:val="1134"/>
          <w:jc w:val="center"/>
        </w:trPr>
        <w:tc>
          <w:tcPr>
            <w:tcW w:w="9015" w:type="dxa"/>
            <w:tcBorders>
              <w:top w:val="single" w:sz="18" w:space="0" w:color="FF0000"/>
            </w:tcBorders>
            <w:vAlign w:val="center"/>
          </w:tcPr>
          <w:p w:rsidR="00DB0125" w:rsidRDefault="00DB0125">
            <w:pPr>
              <w:spacing w:line="240" w:lineRule="auto"/>
              <w:jc w:val="center"/>
              <w:rPr>
                <w:b/>
                <w:sz w:val="44"/>
              </w:rPr>
            </w:pPr>
          </w:p>
        </w:tc>
      </w:tr>
      <w:tr w:rsidR="00DB0125">
        <w:trPr>
          <w:cantSplit/>
          <w:trHeight w:val="567"/>
          <w:jc w:val="center"/>
        </w:trPr>
        <w:tc>
          <w:tcPr>
            <w:tcW w:w="9015" w:type="dxa"/>
            <w:vAlign w:val="center"/>
          </w:tcPr>
          <w:p w:rsidR="00752979" w:rsidRDefault="00C1105C">
            <w:pPr>
              <w:spacing w:line="640" w:lineRule="exact"/>
              <w:jc w:val="center"/>
              <w:rPr>
                <w:rFonts w:eastAsia="方正小标宋简体"/>
                <w:sz w:val="44"/>
              </w:rPr>
            </w:pPr>
            <w:bookmarkStart w:id="2" w:name="标题"/>
            <w:r>
              <w:rPr>
                <w:rFonts w:eastAsia="方正小标宋简体" w:hint="eastAsia"/>
                <w:sz w:val="44"/>
              </w:rPr>
              <w:t>浙江师范大学关于印发本（专）科生创新创业</w:t>
            </w:r>
          </w:p>
          <w:p w:rsidR="00DB0125" w:rsidRDefault="00C1105C">
            <w:pPr>
              <w:spacing w:line="640" w:lineRule="exact"/>
              <w:jc w:val="center"/>
              <w:rPr>
                <w:rFonts w:eastAsia="方正小标宋简体"/>
                <w:sz w:val="44"/>
              </w:rPr>
            </w:pPr>
            <w:r>
              <w:rPr>
                <w:rFonts w:eastAsia="方正小标宋简体" w:hint="eastAsia"/>
                <w:sz w:val="44"/>
              </w:rPr>
              <w:t>成果奖励办法（修订）的通知</w:t>
            </w:r>
            <w:bookmarkEnd w:id="2"/>
          </w:p>
        </w:tc>
      </w:tr>
      <w:tr w:rsidR="00DB0125">
        <w:trPr>
          <w:cantSplit/>
          <w:trHeight w:hRule="exact" w:val="851"/>
          <w:jc w:val="center"/>
        </w:trPr>
        <w:tc>
          <w:tcPr>
            <w:tcW w:w="9015" w:type="dxa"/>
            <w:vAlign w:val="center"/>
          </w:tcPr>
          <w:p w:rsidR="00DB0125" w:rsidRDefault="00DB0125">
            <w:pPr>
              <w:spacing w:line="240" w:lineRule="auto"/>
              <w:jc w:val="center"/>
              <w:rPr>
                <w:b/>
                <w:sz w:val="24"/>
              </w:rPr>
            </w:pPr>
          </w:p>
        </w:tc>
      </w:tr>
      <w:tr w:rsidR="00DB0125">
        <w:trPr>
          <w:cantSplit/>
          <w:trHeight w:val="567"/>
          <w:jc w:val="center"/>
        </w:trPr>
        <w:tc>
          <w:tcPr>
            <w:tcW w:w="9015" w:type="dxa"/>
            <w:vAlign w:val="center"/>
          </w:tcPr>
          <w:p w:rsidR="00DB0125" w:rsidRDefault="00752979">
            <w:pPr>
              <w:spacing w:line="240" w:lineRule="auto"/>
            </w:pPr>
            <w:bookmarkStart w:id="3" w:name="主送单位"/>
            <w:bookmarkEnd w:id="3"/>
            <w:r w:rsidRPr="00752979">
              <w:rPr>
                <w:rFonts w:hint="eastAsia"/>
              </w:rPr>
              <w:t>各学院、部门（单位）：</w:t>
            </w:r>
          </w:p>
        </w:tc>
      </w:tr>
    </w:tbl>
    <w:p w:rsidR="00C1105C" w:rsidRPr="00C847A0" w:rsidRDefault="00C1105C">
      <w:pPr>
        <w:adjustRightInd w:val="0"/>
        <w:snapToGrid w:val="0"/>
        <w:spacing w:line="560" w:lineRule="exact"/>
        <w:ind w:firstLineChars="200" w:firstLine="652"/>
        <w:rPr>
          <w:szCs w:val="32"/>
        </w:rPr>
      </w:pPr>
      <w:bookmarkStart w:id="4" w:name="_Toc7256"/>
      <w:r w:rsidRPr="00A01C17">
        <w:rPr>
          <w:rFonts w:hint="eastAsia"/>
          <w:szCs w:val="32"/>
        </w:rPr>
        <w:t>现将《浙江师范大学本（专）科生创新创业成果奖励办法（修订）》印发给你们，请遵照执行。</w:t>
      </w:r>
    </w:p>
    <w:p w:rsidR="00C1105C" w:rsidRPr="00C847A0" w:rsidRDefault="00C1105C" w:rsidP="00A01C17">
      <w:pPr>
        <w:adjustRightInd w:val="0"/>
        <w:snapToGrid w:val="0"/>
        <w:spacing w:line="560" w:lineRule="exact"/>
        <w:ind w:firstLineChars="200" w:firstLine="652"/>
        <w:rPr>
          <w:szCs w:val="32"/>
        </w:rPr>
      </w:pPr>
    </w:p>
    <w:p w:rsidR="00C1105C" w:rsidRPr="00A01C17" w:rsidRDefault="00C1105C" w:rsidP="00A01C17">
      <w:pPr>
        <w:adjustRightInd w:val="0"/>
        <w:snapToGrid w:val="0"/>
        <w:spacing w:line="560" w:lineRule="exact"/>
        <w:ind w:firstLineChars="200" w:firstLine="652"/>
        <w:rPr>
          <w:szCs w:val="32"/>
        </w:rPr>
      </w:pPr>
    </w:p>
    <w:p w:rsidR="00C1105C" w:rsidRPr="00A01C17" w:rsidRDefault="00C1105C" w:rsidP="00A01C17">
      <w:pPr>
        <w:adjustRightInd w:val="0"/>
        <w:snapToGrid w:val="0"/>
        <w:spacing w:line="560" w:lineRule="exact"/>
        <w:ind w:firstLineChars="200" w:firstLine="652"/>
        <w:rPr>
          <w:szCs w:val="32"/>
        </w:rPr>
      </w:pPr>
    </w:p>
    <w:p w:rsidR="00C1105C" w:rsidRPr="00C847A0" w:rsidRDefault="00C1105C" w:rsidP="00A01C17">
      <w:pPr>
        <w:adjustRightInd w:val="0"/>
        <w:snapToGrid w:val="0"/>
        <w:spacing w:line="560" w:lineRule="exact"/>
        <w:ind w:firstLineChars="1200" w:firstLine="3912"/>
        <w:jc w:val="center"/>
        <w:rPr>
          <w:szCs w:val="32"/>
        </w:rPr>
      </w:pPr>
      <w:r w:rsidRPr="00A01C17">
        <w:rPr>
          <w:rFonts w:hint="eastAsia"/>
          <w:szCs w:val="32"/>
        </w:rPr>
        <w:t>浙江师范大学</w:t>
      </w:r>
    </w:p>
    <w:p w:rsidR="00752979" w:rsidRPr="00A01C17" w:rsidRDefault="00752979" w:rsidP="00A01C17">
      <w:pPr>
        <w:adjustRightInd w:val="0"/>
        <w:snapToGrid w:val="0"/>
        <w:spacing w:line="560" w:lineRule="exact"/>
        <w:ind w:firstLineChars="1200" w:firstLine="3912"/>
        <w:jc w:val="center"/>
        <w:rPr>
          <w:szCs w:val="32"/>
        </w:rPr>
      </w:pPr>
      <w:r w:rsidRPr="002D2ED7">
        <w:rPr>
          <w:szCs w:val="32"/>
        </w:rPr>
        <w:t>2023</w:t>
      </w:r>
      <w:r w:rsidRPr="00A01C17">
        <w:rPr>
          <w:rFonts w:hint="eastAsia"/>
          <w:szCs w:val="32"/>
        </w:rPr>
        <w:t>年</w:t>
      </w:r>
      <w:r w:rsidRPr="00C847A0">
        <w:rPr>
          <w:szCs w:val="32"/>
        </w:rPr>
        <w:t>7</w:t>
      </w:r>
      <w:r w:rsidR="00C1105C" w:rsidRPr="00A01C17">
        <w:rPr>
          <w:rFonts w:hint="eastAsia"/>
          <w:szCs w:val="32"/>
        </w:rPr>
        <w:t>月</w:t>
      </w:r>
      <w:r w:rsidRPr="00C847A0">
        <w:rPr>
          <w:szCs w:val="32"/>
        </w:rPr>
        <w:t>1</w:t>
      </w:r>
      <w:r w:rsidR="00C1105C" w:rsidRPr="002D2ED7">
        <w:rPr>
          <w:szCs w:val="32"/>
        </w:rPr>
        <w:t>1</w:t>
      </w:r>
      <w:r w:rsidR="00C1105C" w:rsidRPr="00A01C17">
        <w:rPr>
          <w:rFonts w:hint="eastAsia"/>
          <w:szCs w:val="32"/>
        </w:rPr>
        <w:t>日</w:t>
      </w:r>
    </w:p>
    <w:p w:rsidR="00752979" w:rsidRPr="00C847A0" w:rsidRDefault="00752979" w:rsidP="00A01C17">
      <w:pPr>
        <w:adjustRightInd w:val="0"/>
        <w:snapToGrid w:val="0"/>
        <w:spacing w:line="320" w:lineRule="exact"/>
        <w:rPr>
          <w:bCs/>
        </w:rPr>
      </w:pPr>
      <w:r w:rsidRPr="00A01C17">
        <w:br w:type="page"/>
      </w:r>
    </w:p>
    <w:p w:rsidR="00752979" w:rsidRPr="002D2ED7" w:rsidRDefault="00752979" w:rsidP="00A01C17">
      <w:pPr>
        <w:adjustRightInd w:val="0"/>
        <w:snapToGrid w:val="0"/>
        <w:spacing w:line="320" w:lineRule="exact"/>
      </w:pPr>
    </w:p>
    <w:p w:rsidR="002C43A2" w:rsidRPr="00A01C17" w:rsidRDefault="00C1105C" w:rsidP="00A01C17">
      <w:pPr>
        <w:adjustRightInd w:val="0"/>
        <w:snapToGrid w:val="0"/>
        <w:spacing w:line="640" w:lineRule="exact"/>
        <w:jc w:val="center"/>
        <w:rPr>
          <w:sz w:val="44"/>
        </w:rPr>
      </w:pPr>
      <w:r w:rsidRPr="00A01C17">
        <w:rPr>
          <w:rFonts w:eastAsia="方正小标宋简体" w:hint="eastAsia"/>
          <w:sz w:val="44"/>
          <w:szCs w:val="44"/>
        </w:rPr>
        <w:t>浙江师范大学本（专）科生创新创业成果</w:t>
      </w:r>
    </w:p>
    <w:p w:rsidR="00C1105C" w:rsidRPr="00A01C17" w:rsidRDefault="00C1105C" w:rsidP="00A01C17">
      <w:pPr>
        <w:adjustRightInd w:val="0"/>
        <w:snapToGrid w:val="0"/>
        <w:spacing w:line="640" w:lineRule="exact"/>
        <w:jc w:val="center"/>
        <w:rPr>
          <w:sz w:val="44"/>
        </w:rPr>
      </w:pPr>
      <w:r w:rsidRPr="00A01C17">
        <w:rPr>
          <w:rFonts w:eastAsia="方正小标宋简体" w:hint="eastAsia"/>
          <w:sz w:val="44"/>
          <w:szCs w:val="44"/>
        </w:rPr>
        <w:t>奖励办法（修订）</w:t>
      </w:r>
      <w:bookmarkEnd w:id="4"/>
    </w:p>
    <w:p w:rsidR="00C1105C" w:rsidRPr="00C847A0" w:rsidRDefault="00C1105C" w:rsidP="00A01C17">
      <w:pPr>
        <w:adjustRightInd w:val="0"/>
        <w:snapToGrid w:val="0"/>
        <w:spacing w:line="320" w:lineRule="exact"/>
      </w:pPr>
    </w:p>
    <w:p w:rsidR="00752979" w:rsidRPr="00C847A0" w:rsidRDefault="00752979" w:rsidP="00A01C17">
      <w:pPr>
        <w:adjustRightInd w:val="0"/>
        <w:snapToGrid w:val="0"/>
        <w:spacing w:line="320" w:lineRule="exact"/>
      </w:pPr>
    </w:p>
    <w:p w:rsidR="00C1105C" w:rsidRPr="00A01C17" w:rsidRDefault="00C1105C" w:rsidP="00A01C17">
      <w:pPr>
        <w:adjustRightInd w:val="0"/>
        <w:snapToGrid w:val="0"/>
        <w:spacing w:line="560" w:lineRule="exact"/>
        <w:ind w:firstLineChars="200" w:firstLine="652"/>
        <w:rPr>
          <w:szCs w:val="32"/>
        </w:rPr>
      </w:pPr>
      <w:r w:rsidRPr="00A01C17">
        <w:rPr>
          <w:rFonts w:hint="eastAsia"/>
          <w:szCs w:val="32"/>
        </w:rPr>
        <w:t>为进一步规范我校学生创新创业成果管理，引导学生积极参与创新创业活动，增强创新意识、激发创新思维、提升创业能力，推动我校创新创业教育工作，特制定本办法。</w:t>
      </w:r>
    </w:p>
    <w:p w:rsidR="00C1105C" w:rsidRPr="00A01C17" w:rsidRDefault="00C1105C" w:rsidP="00A01C17">
      <w:pPr>
        <w:adjustRightInd w:val="0"/>
        <w:snapToGrid w:val="0"/>
        <w:spacing w:line="560" w:lineRule="exact"/>
        <w:ind w:firstLineChars="200" w:firstLine="652"/>
        <w:rPr>
          <w:rFonts w:eastAsia="黑体"/>
          <w:bCs/>
          <w:szCs w:val="32"/>
        </w:rPr>
      </w:pPr>
      <w:r w:rsidRPr="00A01C17">
        <w:rPr>
          <w:rFonts w:eastAsia="黑体" w:hint="eastAsia"/>
          <w:bCs/>
          <w:szCs w:val="32"/>
        </w:rPr>
        <w:t>一、奖励范围</w:t>
      </w:r>
    </w:p>
    <w:p w:rsidR="00C1105C" w:rsidRPr="00A01C17" w:rsidRDefault="00C1105C" w:rsidP="00A01C17">
      <w:pPr>
        <w:adjustRightInd w:val="0"/>
        <w:snapToGrid w:val="0"/>
        <w:spacing w:line="560" w:lineRule="exact"/>
        <w:ind w:firstLineChars="200" w:firstLine="652"/>
        <w:rPr>
          <w:szCs w:val="32"/>
        </w:rPr>
      </w:pPr>
      <w:r w:rsidRPr="00A01C17">
        <w:rPr>
          <w:rFonts w:hint="eastAsia"/>
          <w:szCs w:val="32"/>
        </w:rPr>
        <w:t>奖励范围包括学科竞赛类，科研成果类和素质拓展类。</w:t>
      </w:r>
    </w:p>
    <w:p w:rsidR="00C1105C" w:rsidRPr="00A01C17" w:rsidRDefault="00C1105C" w:rsidP="00A01C17">
      <w:pPr>
        <w:adjustRightInd w:val="0"/>
        <w:snapToGrid w:val="0"/>
        <w:spacing w:line="560" w:lineRule="exact"/>
        <w:ind w:firstLineChars="200" w:firstLine="652"/>
        <w:rPr>
          <w:szCs w:val="32"/>
        </w:rPr>
      </w:pPr>
      <w:r w:rsidRPr="00A01C17">
        <w:rPr>
          <w:rFonts w:hint="eastAsia"/>
          <w:szCs w:val="32"/>
        </w:rPr>
        <w:t>（一）学科竞赛分</w:t>
      </w:r>
      <w:r w:rsidRPr="00A01C17">
        <w:rPr>
          <w:szCs w:val="32"/>
        </w:rPr>
        <w:t>A</w:t>
      </w:r>
      <w:r w:rsidRPr="00A01C17">
        <w:rPr>
          <w:rFonts w:hint="eastAsia"/>
          <w:szCs w:val="32"/>
        </w:rPr>
        <w:t>、</w:t>
      </w:r>
      <w:r w:rsidRPr="00A01C17">
        <w:rPr>
          <w:szCs w:val="32"/>
        </w:rPr>
        <w:t>B</w:t>
      </w:r>
      <w:r w:rsidRPr="00A01C17">
        <w:rPr>
          <w:rFonts w:hint="eastAsia"/>
          <w:szCs w:val="32"/>
        </w:rPr>
        <w:t>两类。</w:t>
      </w:r>
      <w:r w:rsidRPr="00A01C17">
        <w:rPr>
          <w:szCs w:val="32"/>
        </w:rPr>
        <w:t>A</w:t>
      </w:r>
      <w:r w:rsidRPr="00A01C17">
        <w:rPr>
          <w:rFonts w:hint="eastAsia"/>
          <w:szCs w:val="32"/>
        </w:rPr>
        <w:t>类学科竞赛指由学校学科竞赛组织委员会认可的各项大学生科技竞赛赛项，分为</w:t>
      </w:r>
      <w:r w:rsidRPr="00A01C17">
        <w:rPr>
          <w:szCs w:val="32"/>
        </w:rPr>
        <w:t>A++</w:t>
      </w:r>
      <w:r w:rsidRPr="00A01C17">
        <w:rPr>
          <w:rFonts w:hint="eastAsia"/>
          <w:szCs w:val="32"/>
        </w:rPr>
        <w:t>、</w:t>
      </w:r>
      <w:r w:rsidRPr="00A01C17">
        <w:rPr>
          <w:szCs w:val="32"/>
        </w:rPr>
        <w:t>A+</w:t>
      </w:r>
      <w:r w:rsidRPr="00A01C17">
        <w:rPr>
          <w:rFonts w:hint="eastAsia"/>
          <w:szCs w:val="32"/>
        </w:rPr>
        <w:t>、</w:t>
      </w:r>
      <w:r w:rsidRPr="00A01C17">
        <w:rPr>
          <w:szCs w:val="32"/>
        </w:rPr>
        <w:t>A</w:t>
      </w:r>
      <w:r w:rsidRPr="00A01C17">
        <w:rPr>
          <w:rFonts w:hint="eastAsia"/>
          <w:szCs w:val="32"/>
        </w:rPr>
        <w:t>三个等级小类；</w:t>
      </w:r>
      <w:r w:rsidRPr="00A01C17">
        <w:rPr>
          <w:szCs w:val="32"/>
        </w:rPr>
        <w:t>B</w:t>
      </w:r>
      <w:r w:rsidRPr="00A01C17">
        <w:rPr>
          <w:rFonts w:hint="eastAsia"/>
          <w:szCs w:val="32"/>
        </w:rPr>
        <w:t>类学科竞赛指由校体育运动委员会确定选派的大学生锦标赛、大学生运动会和由校艺术教育委员会确定选派的大学生艺术展（演）活动。</w:t>
      </w:r>
    </w:p>
    <w:p w:rsidR="00C1105C" w:rsidRPr="00A01C17" w:rsidRDefault="00C1105C" w:rsidP="00A01C17">
      <w:pPr>
        <w:adjustRightInd w:val="0"/>
        <w:snapToGrid w:val="0"/>
        <w:spacing w:line="560" w:lineRule="exact"/>
        <w:ind w:firstLineChars="200" w:firstLine="652"/>
        <w:rPr>
          <w:szCs w:val="32"/>
        </w:rPr>
      </w:pPr>
      <w:r w:rsidRPr="00A01C17">
        <w:rPr>
          <w:rFonts w:hint="eastAsia"/>
          <w:szCs w:val="32"/>
        </w:rPr>
        <w:t>（二）科研成果类，指发表学术论文、授权专利、参加创新创业训练项目等。</w:t>
      </w:r>
    </w:p>
    <w:p w:rsidR="00C1105C" w:rsidRPr="00A01C17" w:rsidRDefault="00C1105C" w:rsidP="00A01C17">
      <w:pPr>
        <w:adjustRightInd w:val="0"/>
        <w:snapToGrid w:val="0"/>
        <w:spacing w:line="560" w:lineRule="exact"/>
        <w:ind w:firstLineChars="200" w:firstLine="652"/>
        <w:rPr>
          <w:szCs w:val="32"/>
        </w:rPr>
      </w:pPr>
      <w:r w:rsidRPr="00A01C17">
        <w:rPr>
          <w:rFonts w:hint="eastAsia"/>
          <w:szCs w:val="32"/>
        </w:rPr>
        <w:t>（三）素质拓展类，指除学科竞赛、科研训练等以外，学生在校期间参与的创新创业实践教育活动。</w:t>
      </w:r>
    </w:p>
    <w:p w:rsidR="00C1105C" w:rsidRPr="00A01C17" w:rsidRDefault="00C1105C" w:rsidP="00A01C17">
      <w:pPr>
        <w:adjustRightInd w:val="0"/>
        <w:snapToGrid w:val="0"/>
        <w:spacing w:line="560" w:lineRule="exact"/>
        <w:ind w:firstLineChars="200" w:firstLine="652"/>
        <w:rPr>
          <w:rFonts w:eastAsia="黑体"/>
          <w:bCs/>
          <w:szCs w:val="32"/>
        </w:rPr>
      </w:pPr>
      <w:r w:rsidRPr="00A01C17">
        <w:rPr>
          <w:rFonts w:eastAsia="黑体" w:hint="eastAsia"/>
          <w:bCs/>
          <w:szCs w:val="32"/>
        </w:rPr>
        <w:t>二、奖励形式</w:t>
      </w:r>
    </w:p>
    <w:p w:rsidR="00C1105C" w:rsidRPr="00A01C17" w:rsidRDefault="00C1105C" w:rsidP="00A01C17">
      <w:pPr>
        <w:adjustRightInd w:val="0"/>
        <w:snapToGrid w:val="0"/>
        <w:spacing w:line="560" w:lineRule="exact"/>
        <w:ind w:firstLineChars="200" w:firstLine="652"/>
        <w:rPr>
          <w:szCs w:val="32"/>
        </w:rPr>
      </w:pPr>
      <w:r w:rsidRPr="00A01C17">
        <w:rPr>
          <w:rFonts w:hint="eastAsia"/>
          <w:szCs w:val="32"/>
        </w:rPr>
        <w:t>奖励形式分为奖学金奖励、参赛学期课程加分奖励、学分认定及特别奖励等四种形式。具体奖励标准如下：</w:t>
      </w:r>
    </w:p>
    <w:p w:rsidR="00C1105C" w:rsidRPr="00A01C17" w:rsidRDefault="00C1105C" w:rsidP="00A01C17">
      <w:pPr>
        <w:adjustRightInd w:val="0"/>
        <w:snapToGrid w:val="0"/>
        <w:spacing w:line="560" w:lineRule="exact"/>
        <w:ind w:firstLineChars="200" w:firstLine="652"/>
        <w:rPr>
          <w:szCs w:val="32"/>
        </w:rPr>
      </w:pPr>
      <w:r w:rsidRPr="00A01C17">
        <w:rPr>
          <w:rFonts w:hint="eastAsia"/>
          <w:szCs w:val="32"/>
        </w:rPr>
        <w:t>（一）奖学金奖励：限学科竞赛</w:t>
      </w:r>
      <w:r w:rsidRPr="00A01C17">
        <w:rPr>
          <w:szCs w:val="32"/>
        </w:rPr>
        <w:t>A</w:t>
      </w:r>
      <w:r w:rsidRPr="00A01C17">
        <w:rPr>
          <w:rFonts w:hint="eastAsia"/>
          <w:szCs w:val="32"/>
        </w:rPr>
        <w:t>、</w:t>
      </w:r>
      <w:r w:rsidRPr="00A01C17">
        <w:rPr>
          <w:szCs w:val="32"/>
        </w:rPr>
        <w:t>B</w:t>
      </w:r>
      <w:r w:rsidRPr="00A01C17">
        <w:rPr>
          <w:rFonts w:hint="eastAsia"/>
          <w:szCs w:val="32"/>
        </w:rPr>
        <w:t>类及科研成果类。</w:t>
      </w:r>
    </w:p>
    <w:p w:rsidR="00C1105C" w:rsidRPr="00A01C17" w:rsidRDefault="00C1105C" w:rsidP="00A01C17">
      <w:pPr>
        <w:adjustRightInd w:val="0"/>
        <w:snapToGrid w:val="0"/>
        <w:spacing w:line="560" w:lineRule="exact"/>
        <w:ind w:firstLineChars="200" w:firstLine="652"/>
        <w:rPr>
          <w:szCs w:val="32"/>
        </w:rPr>
      </w:pPr>
      <w:r w:rsidRPr="00A01C17">
        <w:rPr>
          <w:szCs w:val="32"/>
        </w:rPr>
        <w:lastRenderedPageBreak/>
        <w:t>1</w:t>
      </w:r>
      <w:r w:rsidRPr="00A01C17">
        <w:rPr>
          <w:rFonts w:hint="eastAsia"/>
          <w:szCs w:val="32"/>
        </w:rPr>
        <w:t>．学科竞赛类</w:t>
      </w:r>
    </w:p>
    <w:p w:rsidR="00C1105C" w:rsidRPr="00A01C17" w:rsidRDefault="00C1105C" w:rsidP="00A01C17">
      <w:pPr>
        <w:adjustRightInd w:val="0"/>
        <w:snapToGrid w:val="0"/>
        <w:spacing w:line="560" w:lineRule="exact"/>
        <w:ind w:firstLineChars="200" w:firstLine="652"/>
        <w:rPr>
          <w:szCs w:val="32"/>
        </w:rPr>
      </w:pPr>
      <w:r w:rsidRPr="00A01C17">
        <w:rPr>
          <w:rFonts w:hint="eastAsia"/>
          <w:szCs w:val="32"/>
        </w:rPr>
        <w:t>（</w:t>
      </w:r>
      <w:r w:rsidRPr="00A01C17">
        <w:rPr>
          <w:szCs w:val="32"/>
        </w:rPr>
        <w:t>1</w:t>
      </w:r>
      <w:r w:rsidRPr="00A01C17">
        <w:rPr>
          <w:rFonts w:hint="eastAsia"/>
          <w:szCs w:val="32"/>
        </w:rPr>
        <w:t>）</w:t>
      </w:r>
      <w:r w:rsidRPr="00A01C17">
        <w:rPr>
          <w:szCs w:val="32"/>
        </w:rPr>
        <w:t>A++</w:t>
      </w:r>
      <w:r w:rsidRPr="00A01C17">
        <w:rPr>
          <w:rFonts w:hint="eastAsia"/>
          <w:szCs w:val="32"/>
        </w:rPr>
        <w:t>等级类</w:t>
      </w:r>
    </w:p>
    <w:p w:rsidR="00C1105C" w:rsidRPr="00A01C17" w:rsidRDefault="00C1105C" w:rsidP="00A01C17">
      <w:pPr>
        <w:adjustRightInd w:val="0"/>
        <w:snapToGrid w:val="0"/>
        <w:spacing w:afterLines="25" w:after="144" w:line="560" w:lineRule="exact"/>
        <w:ind w:firstLineChars="200" w:firstLine="652"/>
        <w:rPr>
          <w:szCs w:val="32"/>
        </w:rPr>
      </w:pPr>
      <w:r w:rsidRPr="00A01C17">
        <w:rPr>
          <w:rFonts w:hint="eastAsia"/>
          <w:szCs w:val="32"/>
        </w:rPr>
        <w:t>中国“互联网</w:t>
      </w:r>
      <w:r w:rsidRPr="00A01C17">
        <w:rPr>
          <w:szCs w:val="32"/>
        </w:rPr>
        <w:t>+</w:t>
      </w:r>
      <w:r w:rsidRPr="00A01C17">
        <w:rPr>
          <w:rFonts w:hint="eastAsia"/>
          <w:szCs w:val="32"/>
        </w:rPr>
        <w:t>”大学生创新创业大赛、“挑战杯”全国大学生创业计划竞赛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0"/>
        <w:gridCol w:w="6065"/>
        <w:gridCol w:w="2052"/>
      </w:tblGrid>
      <w:tr w:rsidR="00C847A0" w:rsidRPr="00C847A0" w:rsidTr="001E17E8">
        <w:trPr>
          <w:cantSplit/>
          <w:trHeight w:val="567"/>
          <w:tblHeader/>
          <w:jc w:val="center"/>
        </w:trPr>
        <w:tc>
          <w:tcPr>
            <w:tcW w:w="860" w:type="dxa"/>
            <w:vAlign w:val="center"/>
          </w:tcPr>
          <w:p w:rsidR="00C1105C" w:rsidRPr="00A01C17" w:rsidRDefault="00C1105C" w:rsidP="00A01C17">
            <w:pPr>
              <w:widowControl/>
              <w:adjustRightInd w:val="0"/>
              <w:snapToGrid w:val="0"/>
              <w:spacing w:line="240" w:lineRule="auto"/>
              <w:jc w:val="center"/>
              <w:rPr>
                <w:b/>
                <w:bCs/>
                <w:sz w:val="28"/>
                <w:szCs w:val="28"/>
              </w:rPr>
            </w:pPr>
            <w:r w:rsidRPr="00A01C17">
              <w:rPr>
                <w:rFonts w:hint="eastAsia"/>
                <w:b/>
                <w:bCs/>
                <w:sz w:val="28"/>
                <w:szCs w:val="28"/>
              </w:rPr>
              <w:t>序号</w:t>
            </w:r>
          </w:p>
        </w:tc>
        <w:tc>
          <w:tcPr>
            <w:tcW w:w="6065" w:type="dxa"/>
            <w:vAlign w:val="center"/>
          </w:tcPr>
          <w:p w:rsidR="00C1105C" w:rsidRPr="00A01C17" w:rsidRDefault="00C1105C" w:rsidP="00A01C17">
            <w:pPr>
              <w:widowControl/>
              <w:adjustRightInd w:val="0"/>
              <w:snapToGrid w:val="0"/>
              <w:spacing w:line="240" w:lineRule="auto"/>
              <w:jc w:val="center"/>
              <w:rPr>
                <w:b/>
                <w:bCs/>
                <w:sz w:val="28"/>
                <w:szCs w:val="28"/>
              </w:rPr>
            </w:pPr>
            <w:r w:rsidRPr="00A01C17">
              <w:rPr>
                <w:rFonts w:hint="eastAsia"/>
                <w:b/>
                <w:bCs/>
                <w:sz w:val="28"/>
                <w:szCs w:val="28"/>
              </w:rPr>
              <w:t>成果类型</w:t>
            </w:r>
          </w:p>
        </w:tc>
        <w:tc>
          <w:tcPr>
            <w:tcW w:w="2052" w:type="dxa"/>
            <w:vAlign w:val="center"/>
          </w:tcPr>
          <w:p w:rsidR="00C1105C" w:rsidRPr="00A01C17" w:rsidRDefault="00C1105C" w:rsidP="00A01C17">
            <w:pPr>
              <w:widowControl/>
              <w:adjustRightInd w:val="0"/>
              <w:snapToGrid w:val="0"/>
              <w:spacing w:line="240" w:lineRule="auto"/>
              <w:jc w:val="center"/>
              <w:rPr>
                <w:b/>
                <w:bCs/>
                <w:sz w:val="28"/>
                <w:szCs w:val="28"/>
              </w:rPr>
            </w:pPr>
            <w:r w:rsidRPr="00A01C17">
              <w:rPr>
                <w:rFonts w:hint="eastAsia"/>
                <w:b/>
                <w:bCs/>
                <w:sz w:val="28"/>
                <w:szCs w:val="28"/>
              </w:rPr>
              <w:t>奖励金额</w:t>
            </w:r>
          </w:p>
        </w:tc>
      </w:tr>
      <w:tr w:rsidR="00C847A0" w:rsidRPr="00C847A0" w:rsidTr="001E17E8">
        <w:trPr>
          <w:cantSplit/>
          <w:trHeight w:val="567"/>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1</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国家级金奖</w:t>
            </w:r>
          </w:p>
        </w:tc>
        <w:tc>
          <w:tcPr>
            <w:tcW w:w="2052"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10000</w:t>
            </w:r>
            <w:r w:rsidRPr="00C847A0">
              <w:rPr>
                <w:rFonts w:hint="eastAsia"/>
                <w:sz w:val="28"/>
                <w:szCs w:val="28"/>
              </w:rPr>
              <w:t>元</w:t>
            </w:r>
          </w:p>
        </w:tc>
      </w:tr>
      <w:tr w:rsidR="00C847A0" w:rsidRPr="00C847A0" w:rsidTr="001E17E8">
        <w:trPr>
          <w:cantSplit/>
          <w:trHeight w:val="567"/>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2</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国家级银奖</w:t>
            </w:r>
          </w:p>
        </w:tc>
        <w:tc>
          <w:tcPr>
            <w:tcW w:w="2052"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5000</w:t>
            </w:r>
            <w:r w:rsidRPr="00C847A0">
              <w:rPr>
                <w:rFonts w:hint="eastAsia"/>
                <w:sz w:val="28"/>
                <w:szCs w:val="28"/>
              </w:rPr>
              <w:t>元</w:t>
            </w:r>
          </w:p>
        </w:tc>
      </w:tr>
      <w:tr w:rsidR="00C847A0" w:rsidRPr="00C847A0" w:rsidTr="001E17E8">
        <w:trPr>
          <w:cantSplit/>
          <w:trHeight w:val="567"/>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3</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国家级铜奖</w:t>
            </w:r>
          </w:p>
        </w:tc>
        <w:tc>
          <w:tcPr>
            <w:tcW w:w="2052"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2000</w:t>
            </w:r>
            <w:r w:rsidRPr="00C847A0">
              <w:rPr>
                <w:rFonts w:hint="eastAsia"/>
                <w:sz w:val="28"/>
                <w:szCs w:val="28"/>
              </w:rPr>
              <w:t>元</w:t>
            </w:r>
          </w:p>
        </w:tc>
      </w:tr>
      <w:tr w:rsidR="00C847A0" w:rsidRPr="00C847A0" w:rsidTr="001E17E8">
        <w:trPr>
          <w:cantSplit/>
          <w:trHeight w:val="567"/>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4</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省级金奖</w:t>
            </w:r>
          </w:p>
        </w:tc>
        <w:tc>
          <w:tcPr>
            <w:tcW w:w="2052" w:type="dxa"/>
            <w:vAlign w:val="center"/>
          </w:tcPr>
          <w:p w:rsidR="00C1105C" w:rsidRPr="00C847A0" w:rsidRDefault="00C1105C" w:rsidP="00A01C17">
            <w:pPr>
              <w:adjustRightInd w:val="0"/>
              <w:snapToGrid w:val="0"/>
              <w:spacing w:line="240" w:lineRule="auto"/>
              <w:jc w:val="center"/>
              <w:rPr>
                <w:sz w:val="28"/>
                <w:szCs w:val="28"/>
                <w:lang w:val="en-GB"/>
              </w:rPr>
            </w:pPr>
            <w:r w:rsidRPr="00C847A0">
              <w:rPr>
                <w:sz w:val="28"/>
                <w:szCs w:val="28"/>
              </w:rPr>
              <w:t>1000</w:t>
            </w:r>
            <w:r w:rsidRPr="00C847A0">
              <w:rPr>
                <w:rFonts w:hint="eastAsia"/>
                <w:sz w:val="28"/>
                <w:szCs w:val="28"/>
              </w:rPr>
              <w:t>元</w:t>
            </w:r>
          </w:p>
        </w:tc>
      </w:tr>
      <w:tr w:rsidR="00C847A0" w:rsidRPr="00C847A0" w:rsidTr="001E17E8">
        <w:trPr>
          <w:cantSplit/>
          <w:trHeight w:val="567"/>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5</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省级银奖</w:t>
            </w:r>
          </w:p>
        </w:tc>
        <w:tc>
          <w:tcPr>
            <w:tcW w:w="2052" w:type="dxa"/>
            <w:vAlign w:val="center"/>
          </w:tcPr>
          <w:p w:rsidR="00C1105C" w:rsidRPr="00C847A0" w:rsidRDefault="00C1105C" w:rsidP="00A01C17">
            <w:pPr>
              <w:adjustRightInd w:val="0"/>
              <w:snapToGrid w:val="0"/>
              <w:spacing w:line="240" w:lineRule="auto"/>
              <w:jc w:val="center"/>
              <w:rPr>
                <w:sz w:val="28"/>
                <w:szCs w:val="28"/>
                <w:lang w:val="en-GB"/>
              </w:rPr>
            </w:pPr>
            <w:r w:rsidRPr="00C847A0">
              <w:rPr>
                <w:sz w:val="28"/>
                <w:szCs w:val="28"/>
              </w:rPr>
              <w:t>500</w:t>
            </w:r>
            <w:r w:rsidRPr="00C847A0">
              <w:rPr>
                <w:rFonts w:hint="eastAsia"/>
                <w:sz w:val="28"/>
                <w:szCs w:val="28"/>
              </w:rPr>
              <w:t>元</w:t>
            </w:r>
          </w:p>
        </w:tc>
      </w:tr>
      <w:tr w:rsidR="00C847A0" w:rsidRPr="00C847A0" w:rsidTr="001E17E8">
        <w:trPr>
          <w:cantSplit/>
          <w:trHeight w:val="567"/>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6</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省级铜奖</w:t>
            </w:r>
          </w:p>
        </w:tc>
        <w:tc>
          <w:tcPr>
            <w:tcW w:w="2052" w:type="dxa"/>
            <w:vAlign w:val="center"/>
          </w:tcPr>
          <w:p w:rsidR="00C1105C" w:rsidRPr="00C847A0" w:rsidRDefault="00C1105C" w:rsidP="00A01C17">
            <w:pPr>
              <w:adjustRightInd w:val="0"/>
              <w:snapToGrid w:val="0"/>
              <w:spacing w:line="240" w:lineRule="auto"/>
              <w:jc w:val="center"/>
              <w:rPr>
                <w:sz w:val="28"/>
                <w:szCs w:val="28"/>
                <w:lang w:val="en-GB"/>
              </w:rPr>
            </w:pPr>
            <w:r w:rsidRPr="00C847A0">
              <w:rPr>
                <w:sz w:val="28"/>
                <w:szCs w:val="28"/>
              </w:rPr>
              <w:t>300</w:t>
            </w:r>
            <w:r w:rsidRPr="00C847A0">
              <w:rPr>
                <w:rFonts w:hint="eastAsia"/>
                <w:sz w:val="28"/>
                <w:szCs w:val="28"/>
              </w:rPr>
              <w:t>元</w:t>
            </w:r>
          </w:p>
        </w:tc>
      </w:tr>
    </w:tbl>
    <w:p w:rsidR="00C1105C" w:rsidRPr="00A01C17" w:rsidRDefault="00C1105C" w:rsidP="00A01C17">
      <w:pPr>
        <w:adjustRightInd w:val="0"/>
        <w:snapToGrid w:val="0"/>
        <w:spacing w:beforeLines="50" w:before="289" w:afterLines="25" w:after="144" w:line="560" w:lineRule="exact"/>
        <w:ind w:firstLineChars="200" w:firstLine="652"/>
        <w:rPr>
          <w:szCs w:val="32"/>
        </w:rPr>
      </w:pPr>
      <w:r w:rsidRPr="00A01C17">
        <w:rPr>
          <w:rFonts w:hint="eastAsia"/>
          <w:szCs w:val="32"/>
        </w:rPr>
        <w:t>“挑战杯”全国大学生课外学术科技作品竞赛、全国大学生数学建模竞赛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0"/>
        <w:gridCol w:w="6065"/>
        <w:gridCol w:w="2052"/>
      </w:tblGrid>
      <w:tr w:rsidR="00C847A0" w:rsidRPr="00C847A0" w:rsidTr="001E17E8">
        <w:trPr>
          <w:cantSplit/>
          <w:trHeight w:val="567"/>
          <w:tblHeader/>
          <w:jc w:val="center"/>
        </w:trPr>
        <w:tc>
          <w:tcPr>
            <w:tcW w:w="860" w:type="dxa"/>
            <w:vAlign w:val="center"/>
          </w:tcPr>
          <w:p w:rsidR="00C1105C" w:rsidRPr="00A01C17" w:rsidRDefault="00C1105C" w:rsidP="00A01C17">
            <w:pPr>
              <w:widowControl/>
              <w:adjustRightInd w:val="0"/>
              <w:snapToGrid w:val="0"/>
              <w:spacing w:line="240" w:lineRule="auto"/>
              <w:jc w:val="center"/>
              <w:rPr>
                <w:b/>
                <w:bCs/>
                <w:sz w:val="28"/>
                <w:szCs w:val="28"/>
              </w:rPr>
            </w:pPr>
            <w:r w:rsidRPr="00A01C17">
              <w:rPr>
                <w:rFonts w:hint="eastAsia"/>
                <w:b/>
                <w:bCs/>
                <w:sz w:val="28"/>
                <w:szCs w:val="28"/>
              </w:rPr>
              <w:t>序号</w:t>
            </w:r>
          </w:p>
        </w:tc>
        <w:tc>
          <w:tcPr>
            <w:tcW w:w="6065" w:type="dxa"/>
            <w:vAlign w:val="center"/>
          </w:tcPr>
          <w:p w:rsidR="00C1105C" w:rsidRPr="00A01C17" w:rsidRDefault="00C1105C" w:rsidP="00A01C17">
            <w:pPr>
              <w:widowControl/>
              <w:adjustRightInd w:val="0"/>
              <w:snapToGrid w:val="0"/>
              <w:spacing w:line="240" w:lineRule="auto"/>
              <w:jc w:val="center"/>
              <w:rPr>
                <w:b/>
                <w:bCs/>
                <w:sz w:val="28"/>
                <w:szCs w:val="28"/>
              </w:rPr>
            </w:pPr>
            <w:r w:rsidRPr="00A01C17">
              <w:rPr>
                <w:rFonts w:hint="eastAsia"/>
                <w:b/>
                <w:bCs/>
                <w:sz w:val="28"/>
                <w:szCs w:val="28"/>
              </w:rPr>
              <w:t>成果类型</w:t>
            </w:r>
          </w:p>
        </w:tc>
        <w:tc>
          <w:tcPr>
            <w:tcW w:w="2052" w:type="dxa"/>
            <w:vAlign w:val="center"/>
          </w:tcPr>
          <w:p w:rsidR="00C1105C" w:rsidRPr="00A01C17" w:rsidRDefault="00C1105C" w:rsidP="00A01C17">
            <w:pPr>
              <w:widowControl/>
              <w:adjustRightInd w:val="0"/>
              <w:snapToGrid w:val="0"/>
              <w:spacing w:line="240" w:lineRule="auto"/>
              <w:jc w:val="center"/>
              <w:rPr>
                <w:b/>
                <w:bCs/>
                <w:sz w:val="28"/>
                <w:szCs w:val="28"/>
              </w:rPr>
            </w:pPr>
            <w:r w:rsidRPr="00A01C17">
              <w:rPr>
                <w:rFonts w:hint="eastAsia"/>
                <w:b/>
                <w:bCs/>
                <w:sz w:val="28"/>
                <w:szCs w:val="28"/>
              </w:rPr>
              <w:t>奖励金额</w:t>
            </w:r>
          </w:p>
        </w:tc>
      </w:tr>
      <w:tr w:rsidR="00C847A0" w:rsidRPr="00C847A0" w:rsidTr="001E17E8">
        <w:trPr>
          <w:cantSplit/>
          <w:trHeight w:val="567"/>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1</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国家级特等奖</w:t>
            </w:r>
          </w:p>
        </w:tc>
        <w:tc>
          <w:tcPr>
            <w:tcW w:w="2052"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10000</w:t>
            </w:r>
            <w:r w:rsidRPr="00C847A0">
              <w:rPr>
                <w:rFonts w:hint="eastAsia"/>
                <w:sz w:val="28"/>
                <w:szCs w:val="28"/>
              </w:rPr>
              <w:t>元</w:t>
            </w:r>
          </w:p>
        </w:tc>
      </w:tr>
      <w:tr w:rsidR="00C847A0" w:rsidRPr="00C847A0" w:rsidTr="001E17E8">
        <w:trPr>
          <w:cantSplit/>
          <w:trHeight w:val="567"/>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2</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国家级一等奖</w:t>
            </w:r>
          </w:p>
        </w:tc>
        <w:tc>
          <w:tcPr>
            <w:tcW w:w="2052"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5000</w:t>
            </w:r>
            <w:r w:rsidRPr="00C847A0">
              <w:rPr>
                <w:rFonts w:hint="eastAsia"/>
                <w:sz w:val="28"/>
                <w:szCs w:val="28"/>
              </w:rPr>
              <w:t>元</w:t>
            </w:r>
          </w:p>
        </w:tc>
      </w:tr>
      <w:tr w:rsidR="00C847A0" w:rsidRPr="00C847A0" w:rsidTr="001E17E8">
        <w:trPr>
          <w:cantSplit/>
          <w:trHeight w:val="567"/>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3</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国家级二等奖</w:t>
            </w:r>
          </w:p>
        </w:tc>
        <w:tc>
          <w:tcPr>
            <w:tcW w:w="2052"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2000</w:t>
            </w:r>
            <w:r w:rsidRPr="00C847A0">
              <w:rPr>
                <w:rFonts w:hint="eastAsia"/>
                <w:sz w:val="28"/>
                <w:szCs w:val="28"/>
              </w:rPr>
              <w:t>元</w:t>
            </w:r>
          </w:p>
        </w:tc>
      </w:tr>
      <w:tr w:rsidR="00C847A0" w:rsidRPr="00C847A0" w:rsidTr="001E17E8">
        <w:trPr>
          <w:cantSplit/>
          <w:trHeight w:val="567"/>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4</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国家级三等奖</w:t>
            </w:r>
          </w:p>
        </w:tc>
        <w:tc>
          <w:tcPr>
            <w:tcW w:w="2052"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1000</w:t>
            </w:r>
            <w:r w:rsidRPr="00C847A0">
              <w:rPr>
                <w:rFonts w:hint="eastAsia"/>
                <w:sz w:val="28"/>
                <w:szCs w:val="28"/>
              </w:rPr>
              <w:t>元</w:t>
            </w:r>
          </w:p>
        </w:tc>
      </w:tr>
      <w:tr w:rsidR="00C847A0" w:rsidRPr="00C847A0" w:rsidTr="001E17E8">
        <w:trPr>
          <w:cantSplit/>
          <w:trHeight w:val="567"/>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5</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省级特等奖</w:t>
            </w:r>
          </w:p>
        </w:tc>
        <w:tc>
          <w:tcPr>
            <w:tcW w:w="2052" w:type="dxa"/>
            <w:vAlign w:val="center"/>
          </w:tcPr>
          <w:p w:rsidR="00C1105C" w:rsidRPr="00C847A0" w:rsidRDefault="00C1105C" w:rsidP="00A01C17">
            <w:pPr>
              <w:adjustRightInd w:val="0"/>
              <w:snapToGrid w:val="0"/>
              <w:spacing w:line="240" w:lineRule="auto"/>
              <w:jc w:val="center"/>
              <w:rPr>
                <w:sz w:val="28"/>
                <w:szCs w:val="28"/>
                <w:lang w:val="en-GB"/>
              </w:rPr>
            </w:pPr>
            <w:r w:rsidRPr="00C847A0">
              <w:rPr>
                <w:sz w:val="28"/>
                <w:szCs w:val="28"/>
                <w:lang w:val="en-GB"/>
              </w:rPr>
              <w:t>1500</w:t>
            </w:r>
            <w:r w:rsidRPr="00C847A0">
              <w:rPr>
                <w:rFonts w:hint="eastAsia"/>
                <w:sz w:val="28"/>
                <w:szCs w:val="28"/>
                <w:lang w:val="en-GB"/>
              </w:rPr>
              <w:t>元</w:t>
            </w:r>
          </w:p>
        </w:tc>
      </w:tr>
      <w:tr w:rsidR="00C847A0" w:rsidRPr="00C847A0" w:rsidTr="001E17E8">
        <w:trPr>
          <w:cantSplit/>
          <w:trHeight w:val="567"/>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6</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省级一等奖</w:t>
            </w:r>
          </w:p>
        </w:tc>
        <w:tc>
          <w:tcPr>
            <w:tcW w:w="2052" w:type="dxa"/>
            <w:vAlign w:val="center"/>
          </w:tcPr>
          <w:p w:rsidR="00C1105C" w:rsidRPr="00C847A0" w:rsidRDefault="00C1105C" w:rsidP="00A01C17">
            <w:pPr>
              <w:adjustRightInd w:val="0"/>
              <w:snapToGrid w:val="0"/>
              <w:spacing w:line="240" w:lineRule="auto"/>
              <w:jc w:val="center"/>
              <w:rPr>
                <w:sz w:val="28"/>
                <w:szCs w:val="28"/>
                <w:lang w:val="en-GB"/>
              </w:rPr>
            </w:pPr>
            <w:r w:rsidRPr="00C847A0">
              <w:rPr>
                <w:sz w:val="28"/>
                <w:szCs w:val="28"/>
              </w:rPr>
              <w:t>1000</w:t>
            </w:r>
            <w:r w:rsidRPr="00C847A0">
              <w:rPr>
                <w:rFonts w:hint="eastAsia"/>
                <w:sz w:val="28"/>
                <w:szCs w:val="28"/>
              </w:rPr>
              <w:t>元</w:t>
            </w:r>
          </w:p>
        </w:tc>
      </w:tr>
      <w:tr w:rsidR="00C847A0" w:rsidRPr="00C847A0" w:rsidTr="001E17E8">
        <w:trPr>
          <w:cantSplit/>
          <w:trHeight w:val="567"/>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7</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省级二等奖</w:t>
            </w:r>
          </w:p>
        </w:tc>
        <w:tc>
          <w:tcPr>
            <w:tcW w:w="2052"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500</w:t>
            </w:r>
            <w:r w:rsidRPr="00C847A0">
              <w:rPr>
                <w:rFonts w:hint="eastAsia"/>
                <w:sz w:val="28"/>
                <w:szCs w:val="28"/>
              </w:rPr>
              <w:t>元</w:t>
            </w:r>
          </w:p>
        </w:tc>
      </w:tr>
      <w:tr w:rsidR="00C847A0" w:rsidRPr="00C847A0" w:rsidTr="001E17E8">
        <w:trPr>
          <w:cantSplit/>
          <w:trHeight w:val="567"/>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lastRenderedPageBreak/>
              <w:t>8</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省级三等奖</w:t>
            </w:r>
          </w:p>
        </w:tc>
        <w:tc>
          <w:tcPr>
            <w:tcW w:w="2052"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300</w:t>
            </w:r>
            <w:r w:rsidRPr="00C847A0">
              <w:rPr>
                <w:rFonts w:hint="eastAsia"/>
                <w:sz w:val="28"/>
                <w:szCs w:val="28"/>
              </w:rPr>
              <w:t>元</w:t>
            </w:r>
          </w:p>
        </w:tc>
      </w:tr>
    </w:tbl>
    <w:p w:rsidR="00C1105C" w:rsidRPr="00A01C17" w:rsidRDefault="00C1105C" w:rsidP="00A01C17">
      <w:pPr>
        <w:adjustRightInd w:val="0"/>
        <w:snapToGrid w:val="0"/>
        <w:spacing w:beforeLines="50" w:before="289" w:afterLines="25" w:after="144" w:line="560" w:lineRule="exact"/>
        <w:ind w:firstLineChars="200" w:firstLine="652"/>
        <w:rPr>
          <w:szCs w:val="32"/>
        </w:rPr>
      </w:pPr>
      <w:r w:rsidRPr="00A01C17">
        <w:rPr>
          <w:rFonts w:hint="eastAsia"/>
          <w:szCs w:val="32"/>
        </w:rPr>
        <w:t>（</w:t>
      </w:r>
      <w:r w:rsidRPr="00A01C17">
        <w:rPr>
          <w:szCs w:val="32"/>
        </w:rPr>
        <w:t>2</w:t>
      </w:r>
      <w:r w:rsidRPr="00A01C17">
        <w:rPr>
          <w:rFonts w:hint="eastAsia"/>
          <w:szCs w:val="32"/>
        </w:rPr>
        <w:t>）</w:t>
      </w:r>
      <w:r w:rsidRPr="00A01C17">
        <w:rPr>
          <w:szCs w:val="32"/>
        </w:rPr>
        <w:t>A+</w:t>
      </w:r>
      <w:r w:rsidRPr="00A01C17">
        <w:rPr>
          <w:rFonts w:hint="eastAsia"/>
          <w:szCs w:val="32"/>
        </w:rPr>
        <w:t>等级类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0"/>
        <w:gridCol w:w="6065"/>
        <w:gridCol w:w="2052"/>
      </w:tblGrid>
      <w:tr w:rsidR="00C847A0" w:rsidRPr="00C847A0" w:rsidTr="0094098B">
        <w:trPr>
          <w:cantSplit/>
          <w:trHeight w:val="567"/>
          <w:tblHeader/>
          <w:jc w:val="center"/>
        </w:trPr>
        <w:tc>
          <w:tcPr>
            <w:tcW w:w="860" w:type="dxa"/>
            <w:vAlign w:val="center"/>
          </w:tcPr>
          <w:p w:rsidR="00C1105C" w:rsidRPr="00A01C17" w:rsidRDefault="00C1105C" w:rsidP="00A01C17">
            <w:pPr>
              <w:widowControl/>
              <w:adjustRightInd w:val="0"/>
              <w:snapToGrid w:val="0"/>
              <w:spacing w:line="240" w:lineRule="auto"/>
              <w:jc w:val="center"/>
              <w:rPr>
                <w:b/>
                <w:bCs/>
                <w:sz w:val="28"/>
                <w:szCs w:val="28"/>
              </w:rPr>
            </w:pPr>
            <w:r w:rsidRPr="00A01C17">
              <w:rPr>
                <w:rFonts w:hint="eastAsia"/>
                <w:b/>
                <w:bCs/>
                <w:sz w:val="28"/>
                <w:szCs w:val="28"/>
              </w:rPr>
              <w:t>序号</w:t>
            </w:r>
          </w:p>
        </w:tc>
        <w:tc>
          <w:tcPr>
            <w:tcW w:w="6065" w:type="dxa"/>
            <w:vAlign w:val="center"/>
          </w:tcPr>
          <w:p w:rsidR="00C1105C" w:rsidRPr="00A01C17" w:rsidRDefault="00C1105C" w:rsidP="00A01C17">
            <w:pPr>
              <w:widowControl/>
              <w:adjustRightInd w:val="0"/>
              <w:snapToGrid w:val="0"/>
              <w:spacing w:line="240" w:lineRule="auto"/>
              <w:jc w:val="center"/>
              <w:rPr>
                <w:b/>
                <w:bCs/>
                <w:sz w:val="28"/>
                <w:szCs w:val="28"/>
              </w:rPr>
            </w:pPr>
            <w:r w:rsidRPr="00A01C17">
              <w:rPr>
                <w:rFonts w:hint="eastAsia"/>
                <w:b/>
                <w:bCs/>
                <w:sz w:val="28"/>
                <w:szCs w:val="28"/>
              </w:rPr>
              <w:t>成果类型</w:t>
            </w:r>
          </w:p>
        </w:tc>
        <w:tc>
          <w:tcPr>
            <w:tcW w:w="2052" w:type="dxa"/>
            <w:vAlign w:val="center"/>
          </w:tcPr>
          <w:p w:rsidR="00C1105C" w:rsidRPr="00A01C17" w:rsidRDefault="00C1105C" w:rsidP="00A01C17">
            <w:pPr>
              <w:widowControl/>
              <w:adjustRightInd w:val="0"/>
              <w:snapToGrid w:val="0"/>
              <w:spacing w:line="240" w:lineRule="auto"/>
              <w:jc w:val="center"/>
              <w:rPr>
                <w:b/>
                <w:bCs/>
                <w:sz w:val="28"/>
                <w:szCs w:val="28"/>
              </w:rPr>
            </w:pPr>
            <w:r w:rsidRPr="00A01C17">
              <w:rPr>
                <w:rFonts w:hint="eastAsia"/>
                <w:b/>
                <w:bCs/>
                <w:sz w:val="28"/>
                <w:szCs w:val="28"/>
              </w:rPr>
              <w:t>奖励金额</w:t>
            </w:r>
          </w:p>
        </w:tc>
      </w:tr>
      <w:tr w:rsidR="00C847A0" w:rsidRPr="00C847A0" w:rsidTr="0094098B">
        <w:trPr>
          <w:cantSplit/>
          <w:trHeight w:val="567"/>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1</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国家级特等奖</w:t>
            </w:r>
          </w:p>
        </w:tc>
        <w:tc>
          <w:tcPr>
            <w:tcW w:w="2052"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8000</w:t>
            </w:r>
            <w:r w:rsidRPr="00C847A0">
              <w:rPr>
                <w:rFonts w:hint="eastAsia"/>
                <w:sz w:val="28"/>
                <w:szCs w:val="28"/>
              </w:rPr>
              <w:t>元</w:t>
            </w:r>
          </w:p>
        </w:tc>
      </w:tr>
      <w:tr w:rsidR="00C847A0" w:rsidRPr="00C847A0" w:rsidTr="0094098B">
        <w:trPr>
          <w:cantSplit/>
          <w:trHeight w:val="567"/>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2</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国家级一等奖（金奖）</w:t>
            </w:r>
          </w:p>
        </w:tc>
        <w:tc>
          <w:tcPr>
            <w:tcW w:w="2052"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4000</w:t>
            </w:r>
            <w:r w:rsidRPr="00C847A0">
              <w:rPr>
                <w:rFonts w:hint="eastAsia"/>
                <w:sz w:val="28"/>
                <w:szCs w:val="28"/>
              </w:rPr>
              <w:t>元</w:t>
            </w:r>
          </w:p>
        </w:tc>
      </w:tr>
      <w:tr w:rsidR="00C847A0" w:rsidRPr="00C847A0" w:rsidTr="0094098B">
        <w:trPr>
          <w:cantSplit/>
          <w:trHeight w:val="567"/>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3</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国家级二等奖（银奖）</w:t>
            </w:r>
          </w:p>
        </w:tc>
        <w:tc>
          <w:tcPr>
            <w:tcW w:w="2052"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1600</w:t>
            </w:r>
            <w:r w:rsidRPr="00C847A0">
              <w:rPr>
                <w:rFonts w:hint="eastAsia"/>
                <w:sz w:val="28"/>
                <w:szCs w:val="28"/>
              </w:rPr>
              <w:t>元</w:t>
            </w:r>
          </w:p>
        </w:tc>
      </w:tr>
      <w:tr w:rsidR="00C847A0" w:rsidRPr="00C847A0" w:rsidTr="0094098B">
        <w:trPr>
          <w:cantSplit/>
          <w:trHeight w:val="567"/>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4</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国家级三等奖（铜奖）</w:t>
            </w:r>
          </w:p>
        </w:tc>
        <w:tc>
          <w:tcPr>
            <w:tcW w:w="2052"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800</w:t>
            </w:r>
            <w:r w:rsidRPr="00C847A0">
              <w:rPr>
                <w:rFonts w:hint="eastAsia"/>
                <w:sz w:val="28"/>
                <w:szCs w:val="28"/>
              </w:rPr>
              <w:t>元</w:t>
            </w:r>
          </w:p>
        </w:tc>
      </w:tr>
      <w:tr w:rsidR="00C847A0" w:rsidRPr="00C847A0" w:rsidTr="0094098B">
        <w:trPr>
          <w:cantSplit/>
          <w:trHeight w:val="567"/>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5</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省级特等奖</w:t>
            </w:r>
          </w:p>
        </w:tc>
        <w:tc>
          <w:tcPr>
            <w:tcW w:w="2052" w:type="dxa"/>
            <w:vAlign w:val="center"/>
          </w:tcPr>
          <w:p w:rsidR="00C1105C" w:rsidRPr="00C847A0" w:rsidRDefault="00C1105C" w:rsidP="00A01C17">
            <w:pPr>
              <w:adjustRightInd w:val="0"/>
              <w:snapToGrid w:val="0"/>
              <w:spacing w:line="240" w:lineRule="auto"/>
              <w:jc w:val="center"/>
              <w:rPr>
                <w:sz w:val="28"/>
                <w:szCs w:val="28"/>
                <w:lang w:val="en-GB"/>
              </w:rPr>
            </w:pPr>
            <w:r w:rsidRPr="00C847A0">
              <w:rPr>
                <w:sz w:val="28"/>
                <w:szCs w:val="28"/>
                <w:lang w:val="en-GB"/>
              </w:rPr>
              <w:t>1</w:t>
            </w:r>
            <w:r w:rsidRPr="00C847A0">
              <w:rPr>
                <w:sz w:val="28"/>
                <w:szCs w:val="28"/>
              </w:rPr>
              <w:t>2</w:t>
            </w:r>
            <w:r w:rsidRPr="00C847A0">
              <w:rPr>
                <w:sz w:val="28"/>
                <w:szCs w:val="28"/>
                <w:lang w:val="en-GB"/>
              </w:rPr>
              <w:t>00</w:t>
            </w:r>
            <w:r w:rsidRPr="00C847A0">
              <w:rPr>
                <w:rFonts w:hint="eastAsia"/>
                <w:sz w:val="28"/>
                <w:szCs w:val="28"/>
                <w:lang w:val="en-GB"/>
              </w:rPr>
              <w:t>元</w:t>
            </w:r>
          </w:p>
        </w:tc>
      </w:tr>
      <w:tr w:rsidR="00C847A0" w:rsidRPr="00C847A0" w:rsidTr="0094098B">
        <w:trPr>
          <w:cantSplit/>
          <w:trHeight w:val="567"/>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6</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省级一等奖（金奖）</w:t>
            </w:r>
          </w:p>
        </w:tc>
        <w:tc>
          <w:tcPr>
            <w:tcW w:w="2052" w:type="dxa"/>
            <w:vAlign w:val="center"/>
          </w:tcPr>
          <w:p w:rsidR="00C1105C" w:rsidRPr="00C847A0" w:rsidRDefault="00C1105C" w:rsidP="00A01C17">
            <w:pPr>
              <w:adjustRightInd w:val="0"/>
              <w:snapToGrid w:val="0"/>
              <w:spacing w:line="240" w:lineRule="auto"/>
              <w:jc w:val="center"/>
              <w:rPr>
                <w:sz w:val="28"/>
                <w:szCs w:val="28"/>
                <w:lang w:val="en-GB"/>
              </w:rPr>
            </w:pPr>
            <w:r w:rsidRPr="00C847A0">
              <w:rPr>
                <w:sz w:val="28"/>
                <w:szCs w:val="28"/>
              </w:rPr>
              <w:t>800</w:t>
            </w:r>
            <w:r w:rsidRPr="00C847A0">
              <w:rPr>
                <w:rFonts w:hint="eastAsia"/>
                <w:sz w:val="28"/>
                <w:szCs w:val="28"/>
              </w:rPr>
              <w:t>元</w:t>
            </w:r>
          </w:p>
        </w:tc>
      </w:tr>
      <w:tr w:rsidR="00C847A0" w:rsidRPr="00C847A0" w:rsidTr="0094098B">
        <w:trPr>
          <w:cantSplit/>
          <w:trHeight w:val="567"/>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7</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省级二等奖（银奖）</w:t>
            </w:r>
          </w:p>
        </w:tc>
        <w:tc>
          <w:tcPr>
            <w:tcW w:w="2052"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400</w:t>
            </w:r>
            <w:r w:rsidRPr="00C847A0">
              <w:rPr>
                <w:rFonts w:hint="eastAsia"/>
                <w:sz w:val="28"/>
                <w:szCs w:val="28"/>
              </w:rPr>
              <w:t>元</w:t>
            </w:r>
          </w:p>
        </w:tc>
      </w:tr>
      <w:tr w:rsidR="00C847A0" w:rsidRPr="00C847A0" w:rsidTr="0094098B">
        <w:trPr>
          <w:cantSplit/>
          <w:trHeight w:val="567"/>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8</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省级三等奖（铜奖）</w:t>
            </w:r>
          </w:p>
        </w:tc>
        <w:tc>
          <w:tcPr>
            <w:tcW w:w="2052"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200</w:t>
            </w:r>
            <w:r w:rsidRPr="00C847A0">
              <w:rPr>
                <w:rFonts w:hint="eastAsia"/>
                <w:sz w:val="28"/>
                <w:szCs w:val="28"/>
              </w:rPr>
              <w:t>元</w:t>
            </w:r>
          </w:p>
        </w:tc>
      </w:tr>
    </w:tbl>
    <w:p w:rsidR="00C1105C" w:rsidRPr="00A01C17" w:rsidRDefault="00C1105C" w:rsidP="00A01C17">
      <w:pPr>
        <w:adjustRightInd w:val="0"/>
        <w:snapToGrid w:val="0"/>
        <w:spacing w:beforeLines="50" w:before="289" w:afterLines="25" w:after="144" w:line="560" w:lineRule="exact"/>
        <w:ind w:firstLineChars="200" w:firstLine="676"/>
        <w:rPr>
          <w:spacing w:val="6"/>
          <w:szCs w:val="32"/>
        </w:rPr>
      </w:pPr>
      <w:r w:rsidRPr="00A01C17">
        <w:rPr>
          <w:rFonts w:hint="eastAsia"/>
          <w:spacing w:val="6"/>
          <w:szCs w:val="32"/>
        </w:rPr>
        <w:t>（</w:t>
      </w:r>
      <w:r w:rsidRPr="00A01C17">
        <w:rPr>
          <w:spacing w:val="6"/>
          <w:szCs w:val="32"/>
        </w:rPr>
        <w:t>3</w:t>
      </w:r>
      <w:r w:rsidRPr="00A01C17">
        <w:rPr>
          <w:rFonts w:hint="eastAsia"/>
          <w:spacing w:val="6"/>
          <w:szCs w:val="32"/>
        </w:rPr>
        <w:t>）</w:t>
      </w:r>
      <w:r w:rsidRPr="00A01C17">
        <w:rPr>
          <w:spacing w:val="6"/>
          <w:szCs w:val="32"/>
        </w:rPr>
        <w:t>A</w:t>
      </w:r>
      <w:r w:rsidRPr="00A01C17">
        <w:rPr>
          <w:rFonts w:hint="eastAsia"/>
          <w:spacing w:val="6"/>
          <w:szCs w:val="32"/>
        </w:rPr>
        <w:t>等级类、</w:t>
      </w:r>
      <w:r w:rsidRPr="00A01C17">
        <w:rPr>
          <w:spacing w:val="6"/>
          <w:szCs w:val="32"/>
        </w:rPr>
        <w:t>B</w:t>
      </w:r>
      <w:r w:rsidRPr="00A01C17">
        <w:rPr>
          <w:rFonts w:hint="eastAsia"/>
          <w:spacing w:val="6"/>
          <w:szCs w:val="32"/>
        </w:rPr>
        <w:t>类：大学生锦标赛仅限国家级及以上赛事。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0"/>
        <w:gridCol w:w="6065"/>
        <w:gridCol w:w="2052"/>
      </w:tblGrid>
      <w:tr w:rsidR="00C847A0" w:rsidRPr="00C847A0" w:rsidTr="00A01C17">
        <w:trPr>
          <w:cantSplit/>
          <w:trHeight w:val="624"/>
          <w:tblHeader/>
          <w:jc w:val="center"/>
        </w:trPr>
        <w:tc>
          <w:tcPr>
            <w:tcW w:w="860" w:type="dxa"/>
            <w:vAlign w:val="center"/>
          </w:tcPr>
          <w:p w:rsidR="00C1105C" w:rsidRPr="00A01C17" w:rsidRDefault="00C1105C" w:rsidP="00A01C17">
            <w:pPr>
              <w:widowControl/>
              <w:adjustRightInd w:val="0"/>
              <w:snapToGrid w:val="0"/>
              <w:spacing w:line="240" w:lineRule="auto"/>
              <w:jc w:val="center"/>
              <w:rPr>
                <w:b/>
                <w:bCs/>
                <w:sz w:val="28"/>
                <w:szCs w:val="28"/>
              </w:rPr>
            </w:pPr>
            <w:r w:rsidRPr="00A01C17">
              <w:rPr>
                <w:rFonts w:hint="eastAsia"/>
                <w:b/>
                <w:bCs/>
                <w:sz w:val="28"/>
                <w:szCs w:val="28"/>
              </w:rPr>
              <w:t>序号</w:t>
            </w:r>
          </w:p>
        </w:tc>
        <w:tc>
          <w:tcPr>
            <w:tcW w:w="6065" w:type="dxa"/>
            <w:vAlign w:val="center"/>
          </w:tcPr>
          <w:p w:rsidR="00C1105C" w:rsidRPr="00A01C17" w:rsidRDefault="00C1105C" w:rsidP="00A01C17">
            <w:pPr>
              <w:widowControl/>
              <w:adjustRightInd w:val="0"/>
              <w:snapToGrid w:val="0"/>
              <w:spacing w:line="240" w:lineRule="auto"/>
              <w:jc w:val="center"/>
              <w:rPr>
                <w:b/>
                <w:bCs/>
                <w:sz w:val="28"/>
                <w:szCs w:val="28"/>
              </w:rPr>
            </w:pPr>
            <w:r w:rsidRPr="00A01C17">
              <w:rPr>
                <w:rFonts w:hint="eastAsia"/>
                <w:b/>
                <w:bCs/>
                <w:sz w:val="28"/>
                <w:szCs w:val="28"/>
              </w:rPr>
              <w:t>成果类型</w:t>
            </w:r>
          </w:p>
        </w:tc>
        <w:tc>
          <w:tcPr>
            <w:tcW w:w="2052" w:type="dxa"/>
            <w:vAlign w:val="center"/>
          </w:tcPr>
          <w:p w:rsidR="00C1105C" w:rsidRPr="00A01C17" w:rsidRDefault="00C1105C" w:rsidP="00A01C17">
            <w:pPr>
              <w:widowControl/>
              <w:adjustRightInd w:val="0"/>
              <w:snapToGrid w:val="0"/>
              <w:spacing w:line="240" w:lineRule="auto"/>
              <w:jc w:val="center"/>
              <w:rPr>
                <w:b/>
                <w:bCs/>
                <w:sz w:val="28"/>
                <w:szCs w:val="28"/>
              </w:rPr>
            </w:pPr>
            <w:r w:rsidRPr="00A01C17">
              <w:rPr>
                <w:rFonts w:hint="eastAsia"/>
                <w:b/>
                <w:bCs/>
                <w:sz w:val="28"/>
                <w:szCs w:val="28"/>
              </w:rPr>
              <w:t>奖励金额</w:t>
            </w:r>
          </w:p>
        </w:tc>
      </w:tr>
      <w:tr w:rsidR="00C847A0" w:rsidRPr="00C847A0" w:rsidTr="00A01C17">
        <w:trPr>
          <w:cantSplit/>
          <w:trHeight w:val="624"/>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1</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国家级特等奖</w:t>
            </w:r>
          </w:p>
        </w:tc>
        <w:tc>
          <w:tcPr>
            <w:tcW w:w="2052"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5000</w:t>
            </w:r>
            <w:r w:rsidRPr="00C847A0">
              <w:rPr>
                <w:rFonts w:hint="eastAsia"/>
                <w:sz w:val="28"/>
                <w:szCs w:val="28"/>
              </w:rPr>
              <w:t>元</w:t>
            </w:r>
          </w:p>
        </w:tc>
      </w:tr>
      <w:tr w:rsidR="00C847A0" w:rsidRPr="00C847A0" w:rsidTr="00A01C17">
        <w:trPr>
          <w:cantSplit/>
          <w:trHeight w:val="624"/>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2</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国家级一等奖（金奖）</w:t>
            </w:r>
          </w:p>
        </w:tc>
        <w:tc>
          <w:tcPr>
            <w:tcW w:w="2052"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2500</w:t>
            </w:r>
            <w:r w:rsidRPr="00C847A0">
              <w:rPr>
                <w:rFonts w:hint="eastAsia"/>
                <w:sz w:val="28"/>
                <w:szCs w:val="28"/>
              </w:rPr>
              <w:t>元</w:t>
            </w:r>
          </w:p>
        </w:tc>
      </w:tr>
      <w:tr w:rsidR="00C847A0" w:rsidRPr="00C847A0" w:rsidTr="00A01C17">
        <w:trPr>
          <w:cantSplit/>
          <w:trHeight w:val="624"/>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3</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国家级二等奖（银奖）</w:t>
            </w:r>
          </w:p>
        </w:tc>
        <w:tc>
          <w:tcPr>
            <w:tcW w:w="2052"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1000</w:t>
            </w:r>
            <w:r w:rsidRPr="00C847A0">
              <w:rPr>
                <w:rFonts w:hint="eastAsia"/>
                <w:sz w:val="28"/>
                <w:szCs w:val="28"/>
              </w:rPr>
              <w:t>元</w:t>
            </w:r>
          </w:p>
        </w:tc>
      </w:tr>
      <w:tr w:rsidR="00C847A0" w:rsidRPr="00C847A0" w:rsidTr="00A01C17">
        <w:trPr>
          <w:cantSplit/>
          <w:trHeight w:val="624"/>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4</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国家级三等奖（铜奖）</w:t>
            </w:r>
          </w:p>
        </w:tc>
        <w:tc>
          <w:tcPr>
            <w:tcW w:w="2052"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500</w:t>
            </w:r>
            <w:r w:rsidRPr="00C847A0">
              <w:rPr>
                <w:rFonts w:hint="eastAsia"/>
                <w:sz w:val="28"/>
                <w:szCs w:val="28"/>
              </w:rPr>
              <w:t>元</w:t>
            </w:r>
          </w:p>
        </w:tc>
      </w:tr>
      <w:tr w:rsidR="00C847A0" w:rsidRPr="00C847A0" w:rsidTr="00A01C17">
        <w:trPr>
          <w:cantSplit/>
          <w:trHeight w:val="624"/>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5</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省级特等奖</w:t>
            </w:r>
          </w:p>
        </w:tc>
        <w:tc>
          <w:tcPr>
            <w:tcW w:w="2052" w:type="dxa"/>
            <w:vAlign w:val="center"/>
          </w:tcPr>
          <w:p w:rsidR="00C1105C" w:rsidRPr="00C847A0" w:rsidRDefault="00C1105C" w:rsidP="00A01C17">
            <w:pPr>
              <w:adjustRightInd w:val="0"/>
              <w:snapToGrid w:val="0"/>
              <w:spacing w:line="240" w:lineRule="auto"/>
              <w:jc w:val="center"/>
              <w:rPr>
                <w:sz w:val="28"/>
                <w:szCs w:val="28"/>
                <w:lang w:val="en-GB"/>
              </w:rPr>
            </w:pPr>
            <w:r w:rsidRPr="00C847A0">
              <w:rPr>
                <w:sz w:val="28"/>
                <w:szCs w:val="28"/>
              </w:rPr>
              <w:t>75</w:t>
            </w:r>
            <w:r w:rsidRPr="00C847A0">
              <w:rPr>
                <w:sz w:val="28"/>
                <w:szCs w:val="28"/>
                <w:lang w:val="en-GB"/>
              </w:rPr>
              <w:t>0</w:t>
            </w:r>
            <w:r w:rsidRPr="00C847A0">
              <w:rPr>
                <w:rFonts w:hint="eastAsia"/>
                <w:sz w:val="28"/>
                <w:szCs w:val="28"/>
                <w:lang w:val="en-GB"/>
              </w:rPr>
              <w:t>元</w:t>
            </w:r>
          </w:p>
        </w:tc>
      </w:tr>
      <w:tr w:rsidR="00C847A0" w:rsidRPr="00C847A0" w:rsidTr="00A01C17">
        <w:trPr>
          <w:cantSplit/>
          <w:trHeight w:val="624"/>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lastRenderedPageBreak/>
              <w:t>6</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省级一等奖</w:t>
            </w:r>
          </w:p>
        </w:tc>
        <w:tc>
          <w:tcPr>
            <w:tcW w:w="2052" w:type="dxa"/>
            <w:vAlign w:val="center"/>
          </w:tcPr>
          <w:p w:rsidR="00C1105C" w:rsidRPr="00C847A0" w:rsidRDefault="00C1105C" w:rsidP="00A01C17">
            <w:pPr>
              <w:adjustRightInd w:val="0"/>
              <w:snapToGrid w:val="0"/>
              <w:spacing w:line="240" w:lineRule="auto"/>
              <w:jc w:val="center"/>
              <w:rPr>
                <w:sz w:val="28"/>
                <w:szCs w:val="28"/>
                <w:lang w:val="en-GB"/>
              </w:rPr>
            </w:pPr>
            <w:r w:rsidRPr="00C847A0">
              <w:rPr>
                <w:sz w:val="28"/>
                <w:szCs w:val="28"/>
              </w:rPr>
              <w:t>500</w:t>
            </w:r>
            <w:r w:rsidRPr="00C847A0">
              <w:rPr>
                <w:rFonts w:hint="eastAsia"/>
                <w:sz w:val="28"/>
                <w:szCs w:val="28"/>
              </w:rPr>
              <w:t>元</w:t>
            </w:r>
          </w:p>
        </w:tc>
      </w:tr>
      <w:tr w:rsidR="00C847A0" w:rsidRPr="00C847A0" w:rsidTr="00A01C17">
        <w:trPr>
          <w:cantSplit/>
          <w:trHeight w:val="624"/>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7</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省级二等奖</w:t>
            </w:r>
          </w:p>
        </w:tc>
        <w:tc>
          <w:tcPr>
            <w:tcW w:w="2052"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250</w:t>
            </w:r>
            <w:r w:rsidRPr="00C847A0">
              <w:rPr>
                <w:rFonts w:hint="eastAsia"/>
                <w:sz w:val="28"/>
                <w:szCs w:val="28"/>
              </w:rPr>
              <w:t>元</w:t>
            </w:r>
          </w:p>
        </w:tc>
      </w:tr>
      <w:tr w:rsidR="00C847A0" w:rsidRPr="00C847A0" w:rsidTr="00A01C17">
        <w:trPr>
          <w:cantSplit/>
          <w:trHeight w:val="624"/>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8</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省级三等奖</w:t>
            </w:r>
          </w:p>
        </w:tc>
        <w:tc>
          <w:tcPr>
            <w:tcW w:w="2052"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150</w:t>
            </w:r>
            <w:r w:rsidRPr="00C847A0">
              <w:rPr>
                <w:rFonts w:hint="eastAsia"/>
                <w:sz w:val="28"/>
                <w:szCs w:val="28"/>
              </w:rPr>
              <w:t>元</w:t>
            </w:r>
          </w:p>
        </w:tc>
      </w:tr>
    </w:tbl>
    <w:p w:rsidR="00C1105C" w:rsidRPr="00A01C17" w:rsidRDefault="00C1105C" w:rsidP="00A01C17">
      <w:pPr>
        <w:adjustRightInd w:val="0"/>
        <w:snapToGrid w:val="0"/>
        <w:spacing w:beforeLines="50" w:before="289" w:afterLines="25" w:after="144" w:line="560" w:lineRule="exact"/>
        <w:ind w:firstLineChars="200" w:firstLine="652"/>
        <w:rPr>
          <w:szCs w:val="32"/>
        </w:rPr>
      </w:pPr>
      <w:r w:rsidRPr="00A01C17">
        <w:rPr>
          <w:szCs w:val="32"/>
        </w:rPr>
        <w:t>2</w:t>
      </w:r>
      <w:r w:rsidRPr="00A01C17">
        <w:rPr>
          <w:rFonts w:hint="eastAsia"/>
          <w:szCs w:val="32"/>
        </w:rPr>
        <w:t>．科研成果类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0"/>
        <w:gridCol w:w="6065"/>
        <w:gridCol w:w="2052"/>
      </w:tblGrid>
      <w:tr w:rsidR="00C847A0" w:rsidRPr="00C847A0" w:rsidTr="001E17E8">
        <w:trPr>
          <w:cantSplit/>
          <w:trHeight w:val="567"/>
          <w:tblHeader/>
          <w:jc w:val="center"/>
        </w:trPr>
        <w:tc>
          <w:tcPr>
            <w:tcW w:w="860" w:type="dxa"/>
            <w:vAlign w:val="center"/>
          </w:tcPr>
          <w:p w:rsidR="00C1105C" w:rsidRPr="00A01C17" w:rsidRDefault="00C1105C" w:rsidP="00A01C17">
            <w:pPr>
              <w:widowControl/>
              <w:adjustRightInd w:val="0"/>
              <w:snapToGrid w:val="0"/>
              <w:spacing w:line="240" w:lineRule="auto"/>
              <w:jc w:val="center"/>
              <w:rPr>
                <w:b/>
                <w:bCs/>
                <w:sz w:val="28"/>
                <w:szCs w:val="28"/>
              </w:rPr>
            </w:pPr>
            <w:r w:rsidRPr="00A01C17">
              <w:rPr>
                <w:rFonts w:hint="eastAsia"/>
                <w:b/>
                <w:bCs/>
                <w:sz w:val="28"/>
                <w:szCs w:val="28"/>
              </w:rPr>
              <w:t>序号</w:t>
            </w:r>
          </w:p>
        </w:tc>
        <w:tc>
          <w:tcPr>
            <w:tcW w:w="6065" w:type="dxa"/>
            <w:vAlign w:val="center"/>
          </w:tcPr>
          <w:p w:rsidR="00C1105C" w:rsidRPr="00A01C17" w:rsidRDefault="00C1105C" w:rsidP="00A01C17">
            <w:pPr>
              <w:widowControl/>
              <w:adjustRightInd w:val="0"/>
              <w:snapToGrid w:val="0"/>
              <w:spacing w:line="240" w:lineRule="auto"/>
              <w:jc w:val="center"/>
              <w:rPr>
                <w:b/>
                <w:bCs/>
                <w:sz w:val="28"/>
                <w:szCs w:val="28"/>
              </w:rPr>
            </w:pPr>
            <w:r w:rsidRPr="00A01C17">
              <w:rPr>
                <w:rFonts w:hint="eastAsia"/>
                <w:b/>
                <w:bCs/>
                <w:sz w:val="28"/>
                <w:szCs w:val="28"/>
              </w:rPr>
              <w:t>成果类型</w:t>
            </w:r>
          </w:p>
        </w:tc>
        <w:tc>
          <w:tcPr>
            <w:tcW w:w="2052" w:type="dxa"/>
            <w:vAlign w:val="center"/>
          </w:tcPr>
          <w:p w:rsidR="00C1105C" w:rsidRPr="00A01C17" w:rsidRDefault="00C1105C" w:rsidP="00A01C17">
            <w:pPr>
              <w:widowControl/>
              <w:adjustRightInd w:val="0"/>
              <w:snapToGrid w:val="0"/>
              <w:spacing w:line="240" w:lineRule="auto"/>
              <w:jc w:val="center"/>
              <w:rPr>
                <w:b/>
                <w:bCs/>
                <w:sz w:val="28"/>
                <w:szCs w:val="28"/>
              </w:rPr>
            </w:pPr>
            <w:r w:rsidRPr="00A01C17">
              <w:rPr>
                <w:rFonts w:hint="eastAsia"/>
                <w:b/>
                <w:bCs/>
                <w:sz w:val="28"/>
                <w:szCs w:val="28"/>
              </w:rPr>
              <w:t>奖励金额</w:t>
            </w:r>
          </w:p>
        </w:tc>
      </w:tr>
      <w:tr w:rsidR="00C847A0" w:rsidRPr="00C847A0" w:rsidTr="001E17E8">
        <w:trPr>
          <w:cantSplit/>
          <w:trHeight w:val="567"/>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1</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权威期刊</w:t>
            </w:r>
            <w:r w:rsidRPr="00C847A0">
              <w:rPr>
                <w:sz w:val="28"/>
                <w:szCs w:val="28"/>
              </w:rPr>
              <w:t>A</w:t>
            </w:r>
            <w:r w:rsidRPr="00C847A0">
              <w:rPr>
                <w:rFonts w:hint="eastAsia"/>
                <w:sz w:val="28"/>
                <w:szCs w:val="28"/>
              </w:rPr>
              <w:t>学术论文</w:t>
            </w:r>
          </w:p>
        </w:tc>
        <w:tc>
          <w:tcPr>
            <w:tcW w:w="2052" w:type="dxa"/>
            <w:vAlign w:val="center"/>
          </w:tcPr>
          <w:p w:rsidR="00C1105C" w:rsidRPr="00C847A0" w:rsidRDefault="00C1105C" w:rsidP="00A01C17">
            <w:pPr>
              <w:adjustRightInd w:val="0"/>
              <w:snapToGrid w:val="0"/>
              <w:spacing w:line="240" w:lineRule="auto"/>
              <w:jc w:val="center"/>
              <w:rPr>
                <w:sz w:val="28"/>
                <w:szCs w:val="28"/>
                <w:lang w:val="en-GB"/>
              </w:rPr>
            </w:pPr>
            <w:r w:rsidRPr="00C847A0">
              <w:rPr>
                <w:sz w:val="28"/>
                <w:szCs w:val="28"/>
                <w:lang w:val="en-GB"/>
              </w:rPr>
              <w:t>10000</w:t>
            </w:r>
            <w:r w:rsidRPr="00C847A0">
              <w:rPr>
                <w:rFonts w:hint="eastAsia"/>
                <w:sz w:val="28"/>
                <w:szCs w:val="28"/>
                <w:lang w:val="en-GB"/>
              </w:rPr>
              <w:t>元</w:t>
            </w:r>
          </w:p>
        </w:tc>
      </w:tr>
      <w:tr w:rsidR="00C847A0" w:rsidRPr="00C847A0" w:rsidTr="001E17E8">
        <w:trPr>
          <w:cantSplit/>
          <w:trHeight w:val="567"/>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2</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权威期刊</w:t>
            </w:r>
            <w:r w:rsidRPr="00C847A0">
              <w:rPr>
                <w:sz w:val="28"/>
                <w:szCs w:val="28"/>
              </w:rPr>
              <w:t>B</w:t>
            </w:r>
            <w:r w:rsidRPr="00C847A0">
              <w:rPr>
                <w:rFonts w:hint="eastAsia"/>
                <w:sz w:val="28"/>
                <w:szCs w:val="28"/>
              </w:rPr>
              <w:t>学术论文</w:t>
            </w:r>
          </w:p>
        </w:tc>
        <w:tc>
          <w:tcPr>
            <w:tcW w:w="2052" w:type="dxa"/>
            <w:vAlign w:val="center"/>
          </w:tcPr>
          <w:p w:rsidR="00C1105C" w:rsidRPr="00C847A0" w:rsidRDefault="00C1105C" w:rsidP="00A01C17">
            <w:pPr>
              <w:adjustRightInd w:val="0"/>
              <w:snapToGrid w:val="0"/>
              <w:spacing w:line="240" w:lineRule="auto"/>
              <w:jc w:val="center"/>
              <w:rPr>
                <w:sz w:val="28"/>
                <w:szCs w:val="28"/>
                <w:lang w:val="en-GB"/>
              </w:rPr>
            </w:pPr>
            <w:r w:rsidRPr="00C847A0">
              <w:rPr>
                <w:sz w:val="28"/>
                <w:szCs w:val="28"/>
              </w:rPr>
              <w:t>5</w:t>
            </w:r>
            <w:r w:rsidRPr="00C847A0">
              <w:rPr>
                <w:sz w:val="28"/>
                <w:szCs w:val="28"/>
                <w:lang w:val="en-GB"/>
              </w:rPr>
              <w:t>000</w:t>
            </w:r>
            <w:r w:rsidRPr="00C847A0">
              <w:rPr>
                <w:rFonts w:hint="eastAsia"/>
                <w:sz w:val="28"/>
                <w:szCs w:val="28"/>
                <w:lang w:val="en-GB"/>
              </w:rPr>
              <w:t>元</w:t>
            </w:r>
          </w:p>
        </w:tc>
      </w:tr>
      <w:tr w:rsidR="00C847A0" w:rsidRPr="00C847A0" w:rsidTr="001E17E8">
        <w:trPr>
          <w:cantSplit/>
          <w:trHeight w:val="567"/>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3</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一级期刊学术论文</w:t>
            </w:r>
          </w:p>
        </w:tc>
        <w:tc>
          <w:tcPr>
            <w:tcW w:w="2052" w:type="dxa"/>
            <w:vAlign w:val="center"/>
          </w:tcPr>
          <w:p w:rsidR="00C1105C" w:rsidRPr="00C847A0" w:rsidRDefault="00C1105C" w:rsidP="00A01C17">
            <w:pPr>
              <w:adjustRightInd w:val="0"/>
              <w:snapToGrid w:val="0"/>
              <w:spacing w:line="240" w:lineRule="auto"/>
              <w:jc w:val="center"/>
              <w:rPr>
                <w:sz w:val="28"/>
                <w:szCs w:val="28"/>
                <w:lang w:val="en-GB"/>
              </w:rPr>
            </w:pPr>
            <w:r w:rsidRPr="00C847A0">
              <w:rPr>
                <w:sz w:val="28"/>
                <w:szCs w:val="28"/>
                <w:lang w:val="en-GB"/>
              </w:rPr>
              <w:t>3000</w:t>
            </w:r>
            <w:r w:rsidRPr="00C847A0">
              <w:rPr>
                <w:rFonts w:hint="eastAsia"/>
                <w:sz w:val="28"/>
                <w:szCs w:val="28"/>
                <w:lang w:val="en-GB"/>
              </w:rPr>
              <w:t>元</w:t>
            </w:r>
          </w:p>
        </w:tc>
      </w:tr>
      <w:tr w:rsidR="00C847A0" w:rsidRPr="00C847A0" w:rsidTr="001E17E8">
        <w:trPr>
          <w:cantSplit/>
          <w:trHeight w:val="567"/>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4</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二级期刊学术论文</w:t>
            </w:r>
          </w:p>
        </w:tc>
        <w:tc>
          <w:tcPr>
            <w:tcW w:w="2052" w:type="dxa"/>
            <w:vAlign w:val="center"/>
          </w:tcPr>
          <w:p w:rsidR="00C1105C" w:rsidRPr="00C847A0" w:rsidRDefault="00C1105C" w:rsidP="00A01C17">
            <w:pPr>
              <w:adjustRightInd w:val="0"/>
              <w:snapToGrid w:val="0"/>
              <w:spacing w:line="240" w:lineRule="auto"/>
              <w:jc w:val="center"/>
              <w:rPr>
                <w:sz w:val="28"/>
                <w:szCs w:val="28"/>
                <w:lang w:val="en-GB"/>
              </w:rPr>
            </w:pPr>
            <w:r w:rsidRPr="00C847A0">
              <w:rPr>
                <w:sz w:val="28"/>
                <w:szCs w:val="28"/>
                <w:lang w:val="en-GB"/>
              </w:rPr>
              <w:t>2000</w:t>
            </w:r>
            <w:r w:rsidRPr="00C847A0">
              <w:rPr>
                <w:rFonts w:hint="eastAsia"/>
                <w:sz w:val="28"/>
                <w:szCs w:val="28"/>
                <w:lang w:val="en-GB"/>
              </w:rPr>
              <w:t>元</w:t>
            </w:r>
          </w:p>
        </w:tc>
      </w:tr>
      <w:tr w:rsidR="00C847A0" w:rsidRPr="00C847A0" w:rsidTr="001E17E8">
        <w:trPr>
          <w:cantSplit/>
          <w:trHeight w:val="567"/>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5</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三级期刊学术论文</w:t>
            </w:r>
          </w:p>
        </w:tc>
        <w:tc>
          <w:tcPr>
            <w:tcW w:w="2052" w:type="dxa"/>
            <w:vAlign w:val="center"/>
          </w:tcPr>
          <w:p w:rsidR="00C1105C" w:rsidRPr="00C847A0" w:rsidRDefault="00C1105C" w:rsidP="00A01C17">
            <w:pPr>
              <w:adjustRightInd w:val="0"/>
              <w:snapToGrid w:val="0"/>
              <w:spacing w:line="240" w:lineRule="auto"/>
              <w:jc w:val="center"/>
              <w:rPr>
                <w:sz w:val="28"/>
                <w:szCs w:val="28"/>
                <w:lang w:val="en-GB"/>
              </w:rPr>
            </w:pPr>
            <w:r w:rsidRPr="00C847A0">
              <w:rPr>
                <w:sz w:val="28"/>
                <w:szCs w:val="28"/>
                <w:lang w:val="en-GB"/>
              </w:rPr>
              <w:t>1000</w:t>
            </w:r>
            <w:r w:rsidRPr="00C847A0">
              <w:rPr>
                <w:rFonts w:hint="eastAsia"/>
                <w:sz w:val="28"/>
                <w:szCs w:val="28"/>
                <w:lang w:val="en-GB"/>
              </w:rPr>
              <w:t>元</w:t>
            </w:r>
          </w:p>
        </w:tc>
      </w:tr>
      <w:tr w:rsidR="00C847A0" w:rsidRPr="00C847A0" w:rsidTr="001E17E8">
        <w:trPr>
          <w:cantSplit/>
          <w:trHeight w:val="567"/>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6</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授权的发明专利、植物新品种权</w:t>
            </w:r>
          </w:p>
        </w:tc>
        <w:tc>
          <w:tcPr>
            <w:tcW w:w="2052" w:type="dxa"/>
            <w:vAlign w:val="center"/>
          </w:tcPr>
          <w:p w:rsidR="00C1105C" w:rsidRPr="00C847A0" w:rsidRDefault="00C1105C" w:rsidP="00A01C17">
            <w:pPr>
              <w:adjustRightInd w:val="0"/>
              <w:snapToGrid w:val="0"/>
              <w:spacing w:line="240" w:lineRule="auto"/>
              <w:jc w:val="center"/>
              <w:rPr>
                <w:sz w:val="28"/>
                <w:szCs w:val="28"/>
                <w:lang w:val="en-GB"/>
              </w:rPr>
            </w:pPr>
            <w:r w:rsidRPr="00C847A0">
              <w:rPr>
                <w:sz w:val="28"/>
                <w:szCs w:val="28"/>
                <w:lang w:val="en-GB"/>
              </w:rPr>
              <w:t>10000</w:t>
            </w:r>
            <w:r w:rsidRPr="00C847A0">
              <w:rPr>
                <w:rFonts w:hint="eastAsia"/>
                <w:sz w:val="28"/>
                <w:szCs w:val="28"/>
                <w:lang w:val="en-GB"/>
              </w:rPr>
              <w:t>元</w:t>
            </w:r>
          </w:p>
        </w:tc>
      </w:tr>
    </w:tbl>
    <w:p w:rsidR="00C1105C" w:rsidRPr="00A01C17" w:rsidRDefault="00C1105C" w:rsidP="00A01C17">
      <w:pPr>
        <w:adjustRightInd w:val="0"/>
        <w:snapToGrid w:val="0"/>
        <w:spacing w:beforeLines="50" w:before="289" w:line="560" w:lineRule="exact"/>
        <w:ind w:firstLineChars="200" w:firstLine="652"/>
        <w:rPr>
          <w:szCs w:val="32"/>
        </w:rPr>
      </w:pPr>
      <w:r w:rsidRPr="00A01C17">
        <w:rPr>
          <w:rFonts w:hint="eastAsia"/>
          <w:szCs w:val="32"/>
        </w:rPr>
        <w:t>（二）参赛学期课程加分奖励：限学科竞赛</w:t>
      </w:r>
      <w:r w:rsidRPr="00A01C17">
        <w:rPr>
          <w:szCs w:val="32"/>
        </w:rPr>
        <w:t>A++</w:t>
      </w:r>
      <w:r w:rsidRPr="00A01C17">
        <w:rPr>
          <w:rFonts w:hint="eastAsia"/>
          <w:szCs w:val="32"/>
        </w:rPr>
        <w:t>等级、</w:t>
      </w:r>
      <w:r w:rsidRPr="00A01C17">
        <w:rPr>
          <w:szCs w:val="32"/>
        </w:rPr>
        <w:t>A+</w:t>
      </w:r>
      <w:r w:rsidRPr="00A01C17">
        <w:rPr>
          <w:rFonts w:hint="eastAsia"/>
          <w:szCs w:val="32"/>
        </w:rPr>
        <w:t>等级、</w:t>
      </w:r>
      <w:r w:rsidRPr="00A01C17">
        <w:rPr>
          <w:szCs w:val="32"/>
        </w:rPr>
        <w:t>B</w:t>
      </w:r>
      <w:r w:rsidRPr="00A01C17">
        <w:rPr>
          <w:rFonts w:hint="eastAsia"/>
          <w:szCs w:val="32"/>
        </w:rPr>
        <w:t>类，高水平科研成果。</w:t>
      </w:r>
    </w:p>
    <w:p w:rsidR="00C1105C" w:rsidRPr="00A01C17" w:rsidRDefault="00C1105C" w:rsidP="00A01C17">
      <w:pPr>
        <w:adjustRightInd w:val="0"/>
        <w:snapToGrid w:val="0"/>
        <w:spacing w:afterLines="25" w:after="144" w:line="560" w:lineRule="exact"/>
        <w:ind w:firstLineChars="200" w:firstLine="652"/>
        <w:rPr>
          <w:szCs w:val="32"/>
        </w:rPr>
      </w:pPr>
      <w:r w:rsidRPr="00A01C17">
        <w:rPr>
          <w:szCs w:val="32"/>
        </w:rPr>
        <w:t>1</w:t>
      </w:r>
      <w:r w:rsidRPr="00A01C17">
        <w:rPr>
          <w:rFonts w:hint="eastAsia"/>
          <w:szCs w:val="32"/>
        </w:rPr>
        <w:t>．</w:t>
      </w:r>
      <w:r w:rsidRPr="00A01C17">
        <w:rPr>
          <w:szCs w:val="32"/>
        </w:rPr>
        <w:t>A++</w:t>
      </w:r>
      <w:r w:rsidRPr="00A01C17">
        <w:rPr>
          <w:rFonts w:hint="eastAsia"/>
          <w:szCs w:val="32"/>
        </w:rPr>
        <w:t>等级类学科竞赛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0"/>
        <w:gridCol w:w="6065"/>
        <w:gridCol w:w="2052"/>
      </w:tblGrid>
      <w:tr w:rsidR="00C847A0" w:rsidRPr="00C847A0" w:rsidTr="001E17E8">
        <w:trPr>
          <w:cantSplit/>
          <w:trHeight w:val="567"/>
          <w:tblHeader/>
          <w:jc w:val="center"/>
        </w:trPr>
        <w:tc>
          <w:tcPr>
            <w:tcW w:w="860" w:type="dxa"/>
            <w:vAlign w:val="center"/>
          </w:tcPr>
          <w:p w:rsidR="00C1105C" w:rsidRPr="00A01C17" w:rsidRDefault="00C1105C" w:rsidP="00A01C17">
            <w:pPr>
              <w:widowControl/>
              <w:adjustRightInd w:val="0"/>
              <w:snapToGrid w:val="0"/>
              <w:spacing w:line="240" w:lineRule="auto"/>
              <w:jc w:val="center"/>
              <w:rPr>
                <w:b/>
                <w:bCs/>
                <w:sz w:val="28"/>
                <w:szCs w:val="28"/>
              </w:rPr>
            </w:pPr>
            <w:r w:rsidRPr="00A01C17">
              <w:rPr>
                <w:rFonts w:hint="eastAsia"/>
                <w:b/>
                <w:bCs/>
                <w:sz w:val="28"/>
                <w:szCs w:val="28"/>
              </w:rPr>
              <w:t>序号</w:t>
            </w:r>
          </w:p>
        </w:tc>
        <w:tc>
          <w:tcPr>
            <w:tcW w:w="6065" w:type="dxa"/>
            <w:vAlign w:val="center"/>
          </w:tcPr>
          <w:p w:rsidR="00C1105C" w:rsidRPr="00A01C17" w:rsidRDefault="00C1105C" w:rsidP="00A01C17">
            <w:pPr>
              <w:widowControl/>
              <w:adjustRightInd w:val="0"/>
              <w:snapToGrid w:val="0"/>
              <w:spacing w:line="240" w:lineRule="auto"/>
              <w:jc w:val="center"/>
              <w:rPr>
                <w:b/>
                <w:bCs/>
                <w:sz w:val="28"/>
                <w:szCs w:val="28"/>
              </w:rPr>
            </w:pPr>
            <w:r w:rsidRPr="00A01C17">
              <w:rPr>
                <w:rFonts w:hint="eastAsia"/>
                <w:b/>
                <w:bCs/>
                <w:sz w:val="28"/>
                <w:szCs w:val="28"/>
              </w:rPr>
              <w:t>成果类型</w:t>
            </w:r>
          </w:p>
        </w:tc>
        <w:tc>
          <w:tcPr>
            <w:tcW w:w="2052" w:type="dxa"/>
            <w:vAlign w:val="center"/>
          </w:tcPr>
          <w:p w:rsidR="00C1105C" w:rsidRPr="00A01C17" w:rsidRDefault="00C1105C" w:rsidP="00A01C17">
            <w:pPr>
              <w:widowControl/>
              <w:adjustRightInd w:val="0"/>
              <w:snapToGrid w:val="0"/>
              <w:spacing w:line="240" w:lineRule="auto"/>
              <w:jc w:val="center"/>
              <w:rPr>
                <w:b/>
                <w:bCs/>
                <w:sz w:val="28"/>
                <w:szCs w:val="28"/>
              </w:rPr>
            </w:pPr>
            <w:r w:rsidRPr="00A01C17">
              <w:rPr>
                <w:rFonts w:hint="eastAsia"/>
                <w:b/>
                <w:bCs/>
                <w:sz w:val="28"/>
                <w:szCs w:val="28"/>
              </w:rPr>
              <w:t>课程加分</w:t>
            </w:r>
          </w:p>
        </w:tc>
      </w:tr>
      <w:tr w:rsidR="00C847A0" w:rsidRPr="00C847A0" w:rsidTr="001E17E8">
        <w:trPr>
          <w:cantSplit/>
          <w:trHeight w:val="567"/>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1</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国家级特等奖、一等奖（金奖）</w:t>
            </w:r>
          </w:p>
        </w:tc>
        <w:tc>
          <w:tcPr>
            <w:tcW w:w="2052"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15</w:t>
            </w:r>
            <w:r w:rsidRPr="00C847A0">
              <w:rPr>
                <w:rFonts w:hint="eastAsia"/>
                <w:sz w:val="28"/>
                <w:szCs w:val="28"/>
              </w:rPr>
              <w:t>分</w:t>
            </w:r>
          </w:p>
        </w:tc>
      </w:tr>
      <w:tr w:rsidR="00C847A0" w:rsidRPr="00C847A0" w:rsidTr="001E17E8">
        <w:trPr>
          <w:cantSplit/>
          <w:trHeight w:val="567"/>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2</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国家级二等奖（银奖）</w:t>
            </w:r>
          </w:p>
        </w:tc>
        <w:tc>
          <w:tcPr>
            <w:tcW w:w="2052"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12</w:t>
            </w:r>
            <w:r w:rsidRPr="00C847A0">
              <w:rPr>
                <w:rFonts w:hint="eastAsia"/>
                <w:sz w:val="28"/>
                <w:szCs w:val="28"/>
              </w:rPr>
              <w:t>分</w:t>
            </w:r>
          </w:p>
        </w:tc>
      </w:tr>
      <w:tr w:rsidR="00C847A0" w:rsidRPr="00C847A0" w:rsidTr="001E17E8">
        <w:trPr>
          <w:cantSplit/>
          <w:trHeight w:val="567"/>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3</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国家级三等奖（铜奖）</w:t>
            </w:r>
          </w:p>
        </w:tc>
        <w:tc>
          <w:tcPr>
            <w:tcW w:w="2052"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10</w:t>
            </w:r>
            <w:r w:rsidRPr="00C847A0">
              <w:rPr>
                <w:rFonts w:hint="eastAsia"/>
                <w:sz w:val="28"/>
                <w:szCs w:val="28"/>
              </w:rPr>
              <w:t>分</w:t>
            </w:r>
          </w:p>
        </w:tc>
      </w:tr>
      <w:tr w:rsidR="00C847A0" w:rsidRPr="00C847A0" w:rsidTr="001E17E8">
        <w:trPr>
          <w:cantSplit/>
          <w:trHeight w:val="567"/>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4</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国家级优胜奖或成功参赛奖</w:t>
            </w:r>
          </w:p>
        </w:tc>
        <w:tc>
          <w:tcPr>
            <w:tcW w:w="2052"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5</w:t>
            </w:r>
            <w:r w:rsidRPr="00C847A0">
              <w:rPr>
                <w:rFonts w:hint="eastAsia"/>
                <w:sz w:val="28"/>
                <w:szCs w:val="28"/>
              </w:rPr>
              <w:t>分</w:t>
            </w:r>
          </w:p>
        </w:tc>
      </w:tr>
      <w:tr w:rsidR="00C847A0" w:rsidRPr="00C847A0" w:rsidTr="001E17E8">
        <w:trPr>
          <w:cantSplit/>
          <w:trHeight w:val="567"/>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lastRenderedPageBreak/>
              <w:t>5</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省级特等奖、一等奖（金奖）</w:t>
            </w:r>
          </w:p>
        </w:tc>
        <w:tc>
          <w:tcPr>
            <w:tcW w:w="2052" w:type="dxa"/>
            <w:vAlign w:val="center"/>
          </w:tcPr>
          <w:p w:rsidR="00C1105C" w:rsidRPr="00C847A0" w:rsidRDefault="00C1105C" w:rsidP="00A01C17">
            <w:pPr>
              <w:adjustRightInd w:val="0"/>
              <w:snapToGrid w:val="0"/>
              <w:spacing w:line="240" w:lineRule="auto"/>
              <w:jc w:val="center"/>
              <w:rPr>
                <w:sz w:val="28"/>
                <w:szCs w:val="28"/>
                <w:lang w:val="en-GB"/>
              </w:rPr>
            </w:pPr>
            <w:r w:rsidRPr="00C847A0">
              <w:rPr>
                <w:sz w:val="28"/>
                <w:szCs w:val="28"/>
              </w:rPr>
              <w:t>10</w:t>
            </w:r>
            <w:r w:rsidRPr="00C847A0">
              <w:rPr>
                <w:rFonts w:hint="eastAsia"/>
                <w:sz w:val="28"/>
                <w:szCs w:val="28"/>
              </w:rPr>
              <w:t>分</w:t>
            </w:r>
          </w:p>
        </w:tc>
      </w:tr>
      <w:tr w:rsidR="00C847A0" w:rsidRPr="00C847A0" w:rsidTr="001E17E8">
        <w:trPr>
          <w:cantSplit/>
          <w:trHeight w:val="567"/>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6</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省级二等奖（银奖）</w:t>
            </w:r>
          </w:p>
        </w:tc>
        <w:tc>
          <w:tcPr>
            <w:tcW w:w="2052"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8</w:t>
            </w:r>
            <w:r w:rsidRPr="00C847A0">
              <w:rPr>
                <w:rFonts w:hint="eastAsia"/>
                <w:sz w:val="28"/>
                <w:szCs w:val="28"/>
              </w:rPr>
              <w:t>分</w:t>
            </w:r>
          </w:p>
        </w:tc>
      </w:tr>
    </w:tbl>
    <w:p w:rsidR="00C1105C" w:rsidRPr="00A01C17" w:rsidRDefault="00C1105C" w:rsidP="00A01C17">
      <w:pPr>
        <w:adjustRightInd w:val="0"/>
        <w:snapToGrid w:val="0"/>
        <w:spacing w:beforeLines="50" w:before="289" w:afterLines="25" w:after="144" w:line="560" w:lineRule="exact"/>
        <w:ind w:firstLineChars="200" w:firstLine="652"/>
        <w:rPr>
          <w:szCs w:val="32"/>
        </w:rPr>
      </w:pPr>
      <w:r w:rsidRPr="00A01C17">
        <w:rPr>
          <w:szCs w:val="32"/>
        </w:rPr>
        <w:t>2</w:t>
      </w:r>
      <w:r w:rsidRPr="00A01C17">
        <w:rPr>
          <w:rFonts w:hint="eastAsia"/>
          <w:szCs w:val="32"/>
        </w:rPr>
        <w:t>．</w:t>
      </w:r>
      <w:r w:rsidRPr="00A01C17">
        <w:rPr>
          <w:szCs w:val="32"/>
        </w:rPr>
        <w:t>A+</w:t>
      </w:r>
      <w:r w:rsidRPr="00A01C17">
        <w:rPr>
          <w:rFonts w:hint="eastAsia"/>
          <w:szCs w:val="32"/>
        </w:rPr>
        <w:t>等级类学科竞赛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0"/>
        <w:gridCol w:w="6065"/>
        <w:gridCol w:w="2052"/>
      </w:tblGrid>
      <w:tr w:rsidR="00C847A0" w:rsidRPr="00C847A0" w:rsidTr="001E17E8">
        <w:trPr>
          <w:cantSplit/>
          <w:trHeight w:val="567"/>
          <w:tblHeader/>
          <w:jc w:val="center"/>
        </w:trPr>
        <w:tc>
          <w:tcPr>
            <w:tcW w:w="860" w:type="dxa"/>
            <w:vAlign w:val="center"/>
          </w:tcPr>
          <w:p w:rsidR="00C1105C" w:rsidRPr="00A01C17" w:rsidRDefault="00C1105C" w:rsidP="00A01C17">
            <w:pPr>
              <w:widowControl/>
              <w:adjustRightInd w:val="0"/>
              <w:snapToGrid w:val="0"/>
              <w:spacing w:line="240" w:lineRule="auto"/>
              <w:jc w:val="center"/>
              <w:rPr>
                <w:b/>
                <w:bCs/>
                <w:sz w:val="28"/>
                <w:szCs w:val="28"/>
              </w:rPr>
            </w:pPr>
            <w:r w:rsidRPr="00A01C17">
              <w:rPr>
                <w:rFonts w:hint="eastAsia"/>
                <w:b/>
                <w:bCs/>
                <w:sz w:val="28"/>
                <w:szCs w:val="28"/>
              </w:rPr>
              <w:t>序号</w:t>
            </w:r>
          </w:p>
        </w:tc>
        <w:tc>
          <w:tcPr>
            <w:tcW w:w="6065" w:type="dxa"/>
            <w:vAlign w:val="center"/>
          </w:tcPr>
          <w:p w:rsidR="00C1105C" w:rsidRPr="00A01C17" w:rsidRDefault="00C1105C" w:rsidP="00A01C17">
            <w:pPr>
              <w:widowControl/>
              <w:adjustRightInd w:val="0"/>
              <w:snapToGrid w:val="0"/>
              <w:spacing w:line="240" w:lineRule="auto"/>
              <w:jc w:val="center"/>
              <w:rPr>
                <w:b/>
                <w:bCs/>
                <w:sz w:val="28"/>
                <w:szCs w:val="28"/>
              </w:rPr>
            </w:pPr>
            <w:r w:rsidRPr="00A01C17">
              <w:rPr>
                <w:rFonts w:hint="eastAsia"/>
                <w:b/>
                <w:bCs/>
                <w:sz w:val="28"/>
                <w:szCs w:val="28"/>
              </w:rPr>
              <w:t>成果类型</w:t>
            </w:r>
          </w:p>
        </w:tc>
        <w:tc>
          <w:tcPr>
            <w:tcW w:w="2052" w:type="dxa"/>
            <w:vAlign w:val="center"/>
          </w:tcPr>
          <w:p w:rsidR="00C1105C" w:rsidRPr="00A01C17" w:rsidRDefault="00C1105C" w:rsidP="00A01C17">
            <w:pPr>
              <w:widowControl/>
              <w:adjustRightInd w:val="0"/>
              <w:snapToGrid w:val="0"/>
              <w:spacing w:line="240" w:lineRule="auto"/>
              <w:jc w:val="center"/>
              <w:rPr>
                <w:b/>
                <w:bCs/>
                <w:sz w:val="28"/>
                <w:szCs w:val="28"/>
              </w:rPr>
            </w:pPr>
            <w:r w:rsidRPr="00A01C17">
              <w:rPr>
                <w:rFonts w:hint="eastAsia"/>
                <w:b/>
                <w:bCs/>
                <w:sz w:val="28"/>
                <w:szCs w:val="28"/>
              </w:rPr>
              <w:t>课程加分</w:t>
            </w:r>
          </w:p>
        </w:tc>
      </w:tr>
      <w:tr w:rsidR="00C847A0" w:rsidRPr="00C847A0" w:rsidTr="001E17E8">
        <w:trPr>
          <w:cantSplit/>
          <w:trHeight w:val="567"/>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1</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国家级特等奖、一等奖</w:t>
            </w:r>
          </w:p>
        </w:tc>
        <w:tc>
          <w:tcPr>
            <w:tcW w:w="2052"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12</w:t>
            </w:r>
            <w:r w:rsidRPr="00C847A0">
              <w:rPr>
                <w:rFonts w:hint="eastAsia"/>
                <w:sz w:val="28"/>
                <w:szCs w:val="28"/>
              </w:rPr>
              <w:t>分</w:t>
            </w:r>
          </w:p>
        </w:tc>
      </w:tr>
      <w:tr w:rsidR="00C847A0" w:rsidRPr="00C847A0" w:rsidTr="001E17E8">
        <w:trPr>
          <w:cantSplit/>
          <w:trHeight w:val="567"/>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2</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国家级二等奖</w:t>
            </w:r>
          </w:p>
        </w:tc>
        <w:tc>
          <w:tcPr>
            <w:tcW w:w="2052"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10</w:t>
            </w:r>
            <w:r w:rsidRPr="00C847A0">
              <w:rPr>
                <w:rFonts w:hint="eastAsia"/>
                <w:sz w:val="28"/>
                <w:szCs w:val="28"/>
              </w:rPr>
              <w:t>分</w:t>
            </w:r>
          </w:p>
        </w:tc>
      </w:tr>
      <w:tr w:rsidR="00C847A0" w:rsidRPr="00C847A0" w:rsidTr="001E17E8">
        <w:trPr>
          <w:cantSplit/>
          <w:trHeight w:val="567"/>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3</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国家级三等奖</w:t>
            </w:r>
          </w:p>
        </w:tc>
        <w:tc>
          <w:tcPr>
            <w:tcW w:w="2052"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8</w:t>
            </w:r>
            <w:r w:rsidRPr="00C847A0">
              <w:rPr>
                <w:rFonts w:hint="eastAsia"/>
                <w:sz w:val="28"/>
                <w:szCs w:val="28"/>
              </w:rPr>
              <w:t>分</w:t>
            </w:r>
          </w:p>
        </w:tc>
      </w:tr>
      <w:tr w:rsidR="00C847A0" w:rsidRPr="00C847A0" w:rsidTr="001E17E8">
        <w:trPr>
          <w:cantSplit/>
          <w:trHeight w:val="567"/>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4</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省级特等奖、一等奖</w:t>
            </w:r>
          </w:p>
        </w:tc>
        <w:tc>
          <w:tcPr>
            <w:tcW w:w="2052" w:type="dxa"/>
            <w:vAlign w:val="center"/>
          </w:tcPr>
          <w:p w:rsidR="00C1105C" w:rsidRPr="00C847A0" w:rsidRDefault="00C1105C" w:rsidP="00A01C17">
            <w:pPr>
              <w:adjustRightInd w:val="0"/>
              <w:snapToGrid w:val="0"/>
              <w:spacing w:line="240" w:lineRule="auto"/>
              <w:jc w:val="center"/>
              <w:rPr>
                <w:sz w:val="28"/>
                <w:szCs w:val="28"/>
                <w:lang w:val="en-GB"/>
              </w:rPr>
            </w:pPr>
            <w:r w:rsidRPr="00C847A0">
              <w:rPr>
                <w:sz w:val="28"/>
                <w:szCs w:val="28"/>
              </w:rPr>
              <w:t>8</w:t>
            </w:r>
            <w:r w:rsidRPr="00C847A0">
              <w:rPr>
                <w:rFonts w:hint="eastAsia"/>
                <w:sz w:val="28"/>
                <w:szCs w:val="28"/>
              </w:rPr>
              <w:t>分</w:t>
            </w:r>
          </w:p>
        </w:tc>
      </w:tr>
      <w:tr w:rsidR="00C847A0" w:rsidRPr="00C847A0" w:rsidTr="001E17E8">
        <w:trPr>
          <w:cantSplit/>
          <w:trHeight w:val="567"/>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5</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省级二等奖</w:t>
            </w:r>
          </w:p>
        </w:tc>
        <w:tc>
          <w:tcPr>
            <w:tcW w:w="2052"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6</w:t>
            </w:r>
            <w:r w:rsidRPr="00C847A0">
              <w:rPr>
                <w:rFonts w:hint="eastAsia"/>
                <w:sz w:val="28"/>
                <w:szCs w:val="28"/>
              </w:rPr>
              <w:t>分</w:t>
            </w:r>
          </w:p>
        </w:tc>
      </w:tr>
    </w:tbl>
    <w:p w:rsidR="00C1105C" w:rsidRPr="00A01C17" w:rsidRDefault="00C1105C" w:rsidP="00A01C17">
      <w:pPr>
        <w:adjustRightInd w:val="0"/>
        <w:snapToGrid w:val="0"/>
        <w:spacing w:beforeLines="50" w:before="289" w:afterLines="25" w:after="144" w:line="560" w:lineRule="exact"/>
        <w:ind w:firstLineChars="200" w:firstLine="652"/>
        <w:rPr>
          <w:szCs w:val="32"/>
        </w:rPr>
      </w:pPr>
      <w:r w:rsidRPr="00A01C17">
        <w:rPr>
          <w:szCs w:val="32"/>
        </w:rPr>
        <w:t>3</w:t>
      </w:r>
      <w:r w:rsidRPr="00A01C17">
        <w:rPr>
          <w:rFonts w:hint="eastAsia"/>
          <w:szCs w:val="32"/>
        </w:rPr>
        <w:t>．</w:t>
      </w:r>
      <w:r w:rsidRPr="00A01C17">
        <w:rPr>
          <w:szCs w:val="32"/>
        </w:rPr>
        <w:t>B</w:t>
      </w:r>
      <w:r w:rsidRPr="00A01C17">
        <w:rPr>
          <w:rFonts w:hint="eastAsia"/>
          <w:szCs w:val="32"/>
        </w:rPr>
        <w:t>类学科竞赛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0"/>
        <w:gridCol w:w="6065"/>
        <w:gridCol w:w="2052"/>
      </w:tblGrid>
      <w:tr w:rsidR="00C847A0" w:rsidRPr="00C847A0" w:rsidTr="00C847A0">
        <w:trPr>
          <w:cantSplit/>
          <w:trHeight w:val="510"/>
          <w:tblHeader/>
          <w:jc w:val="center"/>
        </w:trPr>
        <w:tc>
          <w:tcPr>
            <w:tcW w:w="860" w:type="dxa"/>
            <w:vAlign w:val="center"/>
          </w:tcPr>
          <w:p w:rsidR="00C1105C" w:rsidRPr="00A01C17" w:rsidRDefault="00C1105C" w:rsidP="00A01C17">
            <w:pPr>
              <w:widowControl/>
              <w:adjustRightInd w:val="0"/>
              <w:snapToGrid w:val="0"/>
              <w:spacing w:line="240" w:lineRule="auto"/>
              <w:jc w:val="center"/>
              <w:rPr>
                <w:b/>
                <w:bCs/>
                <w:sz w:val="28"/>
                <w:szCs w:val="28"/>
              </w:rPr>
            </w:pPr>
            <w:r w:rsidRPr="00A01C17">
              <w:rPr>
                <w:rFonts w:hint="eastAsia"/>
                <w:b/>
                <w:bCs/>
                <w:sz w:val="28"/>
                <w:szCs w:val="28"/>
              </w:rPr>
              <w:t>序号</w:t>
            </w:r>
          </w:p>
        </w:tc>
        <w:tc>
          <w:tcPr>
            <w:tcW w:w="6065" w:type="dxa"/>
            <w:vAlign w:val="center"/>
          </w:tcPr>
          <w:p w:rsidR="00C1105C" w:rsidRPr="00A01C17" w:rsidRDefault="00C1105C" w:rsidP="00A01C17">
            <w:pPr>
              <w:widowControl/>
              <w:adjustRightInd w:val="0"/>
              <w:snapToGrid w:val="0"/>
              <w:spacing w:line="240" w:lineRule="auto"/>
              <w:jc w:val="center"/>
              <w:rPr>
                <w:b/>
                <w:bCs/>
                <w:sz w:val="28"/>
                <w:szCs w:val="28"/>
              </w:rPr>
            </w:pPr>
            <w:r w:rsidRPr="00A01C17">
              <w:rPr>
                <w:rFonts w:hint="eastAsia"/>
                <w:b/>
                <w:bCs/>
                <w:sz w:val="28"/>
                <w:szCs w:val="28"/>
              </w:rPr>
              <w:t>成果类型</w:t>
            </w:r>
          </w:p>
        </w:tc>
        <w:tc>
          <w:tcPr>
            <w:tcW w:w="2052" w:type="dxa"/>
            <w:vAlign w:val="center"/>
          </w:tcPr>
          <w:p w:rsidR="00C1105C" w:rsidRPr="00A01C17" w:rsidRDefault="00C1105C" w:rsidP="00A01C17">
            <w:pPr>
              <w:widowControl/>
              <w:adjustRightInd w:val="0"/>
              <w:snapToGrid w:val="0"/>
              <w:spacing w:line="240" w:lineRule="auto"/>
              <w:jc w:val="center"/>
              <w:rPr>
                <w:b/>
                <w:bCs/>
                <w:sz w:val="28"/>
                <w:szCs w:val="28"/>
              </w:rPr>
            </w:pPr>
            <w:r w:rsidRPr="00A01C17">
              <w:rPr>
                <w:rFonts w:hint="eastAsia"/>
                <w:b/>
                <w:bCs/>
                <w:sz w:val="28"/>
                <w:szCs w:val="28"/>
              </w:rPr>
              <w:t>课程加分</w:t>
            </w:r>
          </w:p>
        </w:tc>
      </w:tr>
      <w:tr w:rsidR="00C847A0" w:rsidRPr="00C847A0" w:rsidTr="00C847A0">
        <w:trPr>
          <w:cantSplit/>
          <w:trHeight w:val="510"/>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1</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国家级三等奖及以上</w:t>
            </w:r>
          </w:p>
        </w:tc>
        <w:tc>
          <w:tcPr>
            <w:tcW w:w="2052"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8</w:t>
            </w:r>
            <w:r w:rsidRPr="00C847A0">
              <w:rPr>
                <w:rFonts w:hint="eastAsia"/>
                <w:sz w:val="28"/>
                <w:szCs w:val="28"/>
              </w:rPr>
              <w:t>分</w:t>
            </w:r>
          </w:p>
        </w:tc>
      </w:tr>
      <w:tr w:rsidR="00C847A0" w:rsidRPr="00C847A0" w:rsidTr="00C847A0">
        <w:trPr>
          <w:cantSplit/>
          <w:trHeight w:val="510"/>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2</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省级一等奖、特等奖</w:t>
            </w:r>
          </w:p>
        </w:tc>
        <w:tc>
          <w:tcPr>
            <w:tcW w:w="2052"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5</w:t>
            </w:r>
            <w:r w:rsidRPr="00C847A0">
              <w:rPr>
                <w:rFonts w:hint="eastAsia"/>
                <w:sz w:val="28"/>
                <w:szCs w:val="28"/>
              </w:rPr>
              <w:t>分</w:t>
            </w:r>
          </w:p>
        </w:tc>
      </w:tr>
    </w:tbl>
    <w:p w:rsidR="00C1105C" w:rsidRPr="00A01C17" w:rsidRDefault="00C1105C" w:rsidP="00A01C17">
      <w:pPr>
        <w:adjustRightInd w:val="0"/>
        <w:snapToGrid w:val="0"/>
        <w:spacing w:beforeLines="50" w:before="289" w:afterLines="25" w:after="144" w:line="560" w:lineRule="exact"/>
        <w:ind w:firstLineChars="200" w:firstLine="652"/>
        <w:rPr>
          <w:szCs w:val="32"/>
        </w:rPr>
      </w:pPr>
      <w:r w:rsidRPr="00A01C17">
        <w:rPr>
          <w:szCs w:val="32"/>
        </w:rPr>
        <w:t>4</w:t>
      </w:r>
      <w:r w:rsidRPr="00A01C17">
        <w:rPr>
          <w:rFonts w:hint="eastAsia"/>
          <w:szCs w:val="32"/>
        </w:rPr>
        <w:t>．科研成果类（仅限第</w:t>
      </w:r>
      <w:r w:rsidRPr="00A01C17">
        <w:rPr>
          <w:szCs w:val="32"/>
        </w:rPr>
        <w:t>1</w:t>
      </w:r>
      <w:r w:rsidRPr="00A01C17">
        <w:rPr>
          <w:rFonts w:hint="eastAsia"/>
          <w:szCs w:val="32"/>
        </w:rPr>
        <w:t>作者）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0"/>
        <w:gridCol w:w="6065"/>
        <w:gridCol w:w="2052"/>
      </w:tblGrid>
      <w:tr w:rsidR="00C847A0" w:rsidRPr="00C847A0" w:rsidTr="00C847A0">
        <w:trPr>
          <w:cantSplit/>
          <w:trHeight w:val="510"/>
          <w:jc w:val="center"/>
        </w:trPr>
        <w:tc>
          <w:tcPr>
            <w:tcW w:w="860" w:type="dxa"/>
            <w:tcBorders>
              <w:top w:val="single" w:sz="4" w:space="0" w:color="auto"/>
              <w:left w:val="single" w:sz="4" w:space="0" w:color="auto"/>
              <w:bottom w:val="single" w:sz="4" w:space="0" w:color="auto"/>
              <w:right w:val="single" w:sz="4" w:space="0" w:color="auto"/>
            </w:tcBorders>
            <w:vAlign w:val="center"/>
          </w:tcPr>
          <w:p w:rsidR="00C1105C" w:rsidRPr="00A01C17" w:rsidRDefault="00C1105C" w:rsidP="00A01C17">
            <w:pPr>
              <w:widowControl/>
              <w:adjustRightInd w:val="0"/>
              <w:snapToGrid w:val="0"/>
              <w:spacing w:line="240" w:lineRule="auto"/>
              <w:jc w:val="center"/>
              <w:rPr>
                <w:rFonts w:cs="仿宋_GB2312"/>
                <w:b/>
                <w:sz w:val="28"/>
                <w:szCs w:val="28"/>
              </w:rPr>
            </w:pPr>
            <w:r w:rsidRPr="00A01C17">
              <w:rPr>
                <w:rFonts w:cs="仿宋_GB2312" w:hint="eastAsia"/>
                <w:b/>
                <w:sz w:val="28"/>
                <w:szCs w:val="28"/>
                <w:lang w:bidi="ar"/>
              </w:rPr>
              <w:t>序号</w:t>
            </w:r>
          </w:p>
        </w:tc>
        <w:tc>
          <w:tcPr>
            <w:tcW w:w="6065" w:type="dxa"/>
            <w:tcBorders>
              <w:top w:val="single" w:sz="4" w:space="0" w:color="auto"/>
              <w:left w:val="nil"/>
              <w:bottom w:val="single" w:sz="4" w:space="0" w:color="auto"/>
              <w:right w:val="single" w:sz="4" w:space="0" w:color="auto"/>
            </w:tcBorders>
            <w:vAlign w:val="center"/>
          </w:tcPr>
          <w:p w:rsidR="00C1105C" w:rsidRPr="00A01C17" w:rsidRDefault="00C1105C" w:rsidP="00A01C17">
            <w:pPr>
              <w:widowControl/>
              <w:adjustRightInd w:val="0"/>
              <w:snapToGrid w:val="0"/>
              <w:spacing w:line="240" w:lineRule="auto"/>
              <w:jc w:val="center"/>
              <w:rPr>
                <w:rFonts w:cs="仿宋_GB2312"/>
                <w:b/>
                <w:sz w:val="28"/>
                <w:szCs w:val="28"/>
              </w:rPr>
            </w:pPr>
            <w:r w:rsidRPr="00A01C17">
              <w:rPr>
                <w:rFonts w:cs="仿宋_GB2312" w:hint="eastAsia"/>
                <w:b/>
                <w:sz w:val="28"/>
                <w:szCs w:val="28"/>
                <w:lang w:bidi="ar"/>
              </w:rPr>
              <w:t>成果类型</w:t>
            </w:r>
          </w:p>
        </w:tc>
        <w:tc>
          <w:tcPr>
            <w:tcW w:w="2052" w:type="dxa"/>
            <w:tcBorders>
              <w:top w:val="single" w:sz="4" w:space="0" w:color="auto"/>
              <w:left w:val="nil"/>
              <w:bottom w:val="single" w:sz="4" w:space="0" w:color="auto"/>
              <w:right w:val="single" w:sz="4" w:space="0" w:color="auto"/>
            </w:tcBorders>
            <w:vAlign w:val="center"/>
          </w:tcPr>
          <w:p w:rsidR="00C1105C" w:rsidRPr="00A01C17" w:rsidRDefault="00C1105C" w:rsidP="00A01C17">
            <w:pPr>
              <w:widowControl/>
              <w:adjustRightInd w:val="0"/>
              <w:snapToGrid w:val="0"/>
              <w:spacing w:line="240" w:lineRule="auto"/>
              <w:jc w:val="center"/>
              <w:rPr>
                <w:rFonts w:cs="仿宋_GB2312"/>
                <w:b/>
                <w:sz w:val="28"/>
                <w:szCs w:val="28"/>
              </w:rPr>
            </w:pPr>
            <w:r w:rsidRPr="00A01C17">
              <w:rPr>
                <w:rFonts w:cs="仿宋_GB2312" w:hint="eastAsia"/>
                <w:b/>
                <w:sz w:val="28"/>
                <w:szCs w:val="28"/>
                <w:lang w:bidi="ar"/>
              </w:rPr>
              <w:t>课程加分</w:t>
            </w:r>
          </w:p>
        </w:tc>
      </w:tr>
      <w:tr w:rsidR="00C847A0" w:rsidRPr="00C847A0" w:rsidTr="00C847A0">
        <w:trPr>
          <w:cantSplit/>
          <w:trHeight w:val="510"/>
          <w:jc w:val="center"/>
        </w:trPr>
        <w:tc>
          <w:tcPr>
            <w:tcW w:w="860" w:type="dxa"/>
            <w:tcBorders>
              <w:top w:val="single" w:sz="4" w:space="0" w:color="auto"/>
              <w:left w:val="single" w:sz="4" w:space="0" w:color="auto"/>
              <w:bottom w:val="single" w:sz="4" w:space="0" w:color="auto"/>
              <w:right w:val="single" w:sz="4" w:space="0" w:color="auto"/>
            </w:tcBorders>
            <w:vAlign w:val="center"/>
          </w:tcPr>
          <w:p w:rsidR="00C1105C" w:rsidRPr="00A01C17" w:rsidRDefault="00C1105C" w:rsidP="00A01C17">
            <w:pPr>
              <w:widowControl/>
              <w:adjustRightInd w:val="0"/>
              <w:snapToGrid w:val="0"/>
              <w:spacing w:line="240" w:lineRule="auto"/>
              <w:jc w:val="center"/>
              <w:rPr>
                <w:rFonts w:cs="仿宋_GB2312"/>
                <w:sz w:val="28"/>
                <w:szCs w:val="28"/>
              </w:rPr>
            </w:pPr>
            <w:r w:rsidRPr="00A01C17">
              <w:rPr>
                <w:rFonts w:cs="仿宋_GB2312"/>
                <w:sz w:val="28"/>
                <w:szCs w:val="28"/>
                <w:lang w:bidi="ar"/>
              </w:rPr>
              <w:t>1</w:t>
            </w:r>
          </w:p>
        </w:tc>
        <w:tc>
          <w:tcPr>
            <w:tcW w:w="6065" w:type="dxa"/>
            <w:tcBorders>
              <w:top w:val="single" w:sz="4" w:space="0" w:color="auto"/>
              <w:left w:val="nil"/>
              <w:bottom w:val="single" w:sz="4" w:space="0" w:color="auto"/>
              <w:right w:val="single" w:sz="4" w:space="0" w:color="auto"/>
            </w:tcBorders>
            <w:vAlign w:val="center"/>
          </w:tcPr>
          <w:p w:rsidR="00C1105C" w:rsidRPr="00C847A0" w:rsidRDefault="00C1105C" w:rsidP="00A01C17">
            <w:pPr>
              <w:adjustRightInd w:val="0"/>
              <w:snapToGrid w:val="0"/>
              <w:spacing w:line="240" w:lineRule="auto"/>
              <w:jc w:val="center"/>
              <w:rPr>
                <w:rFonts w:cs="仿宋_GB2312"/>
                <w:sz w:val="28"/>
                <w:szCs w:val="28"/>
              </w:rPr>
            </w:pPr>
            <w:r w:rsidRPr="00C847A0">
              <w:rPr>
                <w:rFonts w:hint="eastAsia"/>
                <w:sz w:val="28"/>
                <w:szCs w:val="28"/>
              </w:rPr>
              <w:t>权威期刊</w:t>
            </w:r>
            <w:r w:rsidRPr="00C847A0">
              <w:rPr>
                <w:sz w:val="28"/>
                <w:szCs w:val="28"/>
              </w:rPr>
              <w:t>A</w:t>
            </w:r>
            <w:r w:rsidRPr="00C847A0">
              <w:rPr>
                <w:rFonts w:cs="仿宋_GB2312" w:hint="eastAsia"/>
                <w:sz w:val="28"/>
                <w:szCs w:val="28"/>
                <w:lang w:bidi="ar"/>
              </w:rPr>
              <w:t>、权威期刊</w:t>
            </w:r>
            <w:r w:rsidRPr="00C847A0">
              <w:rPr>
                <w:rFonts w:cs="仿宋_GB2312"/>
                <w:sz w:val="28"/>
                <w:szCs w:val="28"/>
                <w:lang w:bidi="ar"/>
              </w:rPr>
              <w:t>B</w:t>
            </w:r>
            <w:r w:rsidRPr="00C847A0">
              <w:rPr>
                <w:rFonts w:cs="仿宋_GB2312" w:hint="eastAsia"/>
                <w:sz w:val="28"/>
                <w:szCs w:val="28"/>
                <w:lang w:bidi="ar"/>
              </w:rPr>
              <w:t>学术论文</w:t>
            </w:r>
          </w:p>
        </w:tc>
        <w:tc>
          <w:tcPr>
            <w:tcW w:w="2052" w:type="dxa"/>
            <w:tcBorders>
              <w:top w:val="single" w:sz="4" w:space="0" w:color="auto"/>
              <w:left w:val="nil"/>
              <w:bottom w:val="single" w:sz="4" w:space="0" w:color="auto"/>
              <w:right w:val="single" w:sz="4" w:space="0" w:color="auto"/>
            </w:tcBorders>
            <w:vAlign w:val="center"/>
          </w:tcPr>
          <w:p w:rsidR="00C1105C" w:rsidRPr="00C847A0" w:rsidRDefault="00C1105C" w:rsidP="00A01C17">
            <w:pPr>
              <w:adjustRightInd w:val="0"/>
              <w:snapToGrid w:val="0"/>
              <w:spacing w:line="240" w:lineRule="auto"/>
              <w:jc w:val="center"/>
              <w:rPr>
                <w:rFonts w:cs="仿宋_GB2312"/>
                <w:sz w:val="28"/>
                <w:szCs w:val="28"/>
              </w:rPr>
            </w:pPr>
            <w:r w:rsidRPr="00C847A0">
              <w:rPr>
                <w:rFonts w:cs="仿宋_GB2312"/>
                <w:sz w:val="28"/>
                <w:szCs w:val="28"/>
                <w:lang w:bidi="ar"/>
              </w:rPr>
              <w:t>12</w:t>
            </w:r>
            <w:r w:rsidRPr="00C847A0">
              <w:rPr>
                <w:rFonts w:cs="仿宋_GB2312" w:hint="eastAsia"/>
                <w:sz w:val="28"/>
                <w:szCs w:val="28"/>
                <w:lang w:bidi="ar"/>
              </w:rPr>
              <w:t>分</w:t>
            </w:r>
          </w:p>
        </w:tc>
      </w:tr>
      <w:tr w:rsidR="00C847A0" w:rsidRPr="00C847A0" w:rsidTr="00C847A0">
        <w:trPr>
          <w:cantSplit/>
          <w:trHeight w:val="510"/>
          <w:jc w:val="center"/>
        </w:trPr>
        <w:tc>
          <w:tcPr>
            <w:tcW w:w="860" w:type="dxa"/>
            <w:tcBorders>
              <w:top w:val="single" w:sz="4" w:space="0" w:color="auto"/>
              <w:left w:val="single" w:sz="4" w:space="0" w:color="auto"/>
              <w:bottom w:val="single" w:sz="4" w:space="0" w:color="auto"/>
              <w:right w:val="single" w:sz="4" w:space="0" w:color="auto"/>
            </w:tcBorders>
            <w:vAlign w:val="center"/>
          </w:tcPr>
          <w:p w:rsidR="00C1105C" w:rsidRPr="00A01C17" w:rsidRDefault="00C1105C" w:rsidP="00A01C17">
            <w:pPr>
              <w:widowControl/>
              <w:adjustRightInd w:val="0"/>
              <w:snapToGrid w:val="0"/>
              <w:spacing w:line="240" w:lineRule="auto"/>
              <w:jc w:val="center"/>
              <w:rPr>
                <w:rFonts w:cs="仿宋_GB2312"/>
                <w:sz w:val="28"/>
                <w:szCs w:val="28"/>
              </w:rPr>
            </w:pPr>
            <w:r w:rsidRPr="00A01C17">
              <w:rPr>
                <w:rFonts w:cs="仿宋_GB2312"/>
                <w:sz w:val="28"/>
                <w:szCs w:val="28"/>
                <w:lang w:bidi="ar"/>
              </w:rPr>
              <w:t>2</w:t>
            </w:r>
          </w:p>
        </w:tc>
        <w:tc>
          <w:tcPr>
            <w:tcW w:w="6065" w:type="dxa"/>
            <w:tcBorders>
              <w:top w:val="single" w:sz="4" w:space="0" w:color="auto"/>
              <w:left w:val="nil"/>
              <w:bottom w:val="single" w:sz="4" w:space="0" w:color="auto"/>
              <w:right w:val="single" w:sz="4" w:space="0" w:color="auto"/>
            </w:tcBorders>
            <w:vAlign w:val="center"/>
          </w:tcPr>
          <w:p w:rsidR="00C1105C" w:rsidRPr="00C847A0" w:rsidRDefault="00C1105C" w:rsidP="00A01C17">
            <w:pPr>
              <w:adjustRightInd w:val="0"/>
              <w:snapToGrid w:val="0"/>
              <w:spacing w:line="240" w:lineRule="auto"/>
              <w:jc w:val="center"/>
              <w:rPr>
                <w:rFonts w:cs="仿宋_GB2312"/>
                <w:sz w:val="28"/>
                <w:szCs w:val="28"/>
              </w:rPr>
            </w:pPr>
            <w:r w:rsidRPr="00C847A0">
              <w:rPr>
                <w:rFonts w:cs="仿宋_GB2312" w:hint="eastAsia"/>
                <w:sz w:val="28"/>
                <w:szCs w:val="28"/>
                <w:lang w:bidi="ar"/>
              </w:rPr>
              <w:t>一级期刊学术论文</w:t>
            </w:r>
          </w:p>
        </w:tc>
        <w:tc>
          <w:tcPr>
            <w:tcW w:w="2052" w:type="dxa"/>
            <w:tcBorders>
              <w:top w:val="single" w:sz="4" w:space="0" w:color="auto"/>
              <w:left w:val="nil"/>
              <w:bottom w:val="single" w:sz="4" w:space="0" w:color="auto"/>
              <w:right w:val="single" w:sz="4" w:space="0" w:color="auto"/>
            </w:tcBorders>
            <w:vAlign w:val="center"/>
          </w:tcPr>
          <w:p w:rsidR="00C1105C" w:rsidRPr="00C847A0" w:rsidRDefault="00C1105C" w:rsidP="00A01C17">
            <w:pPr>
              <w:adjustRightInd w:val="0"/>
              <w:snapToGrid w:val="0"/>
              <w:spacing w:line="240" w:lineRule="auto"/>
              <w:jc w:val="center"/>
              <w:rPr>
                <w:rFonts w:cs="仿宋_GB2312"/>
                <w:sz w:val="28"/>
                <w:szCs w:val="28"/>
              </w:rPr>
            </w:pPr>
            <w:r w:rsidRPr="00C847A0">
              <w:rPr>
                <w:rFonts w:cs="仿宋_GB2312"/>
                <w:sz w:val="28"/>
                <w:szCs w:val="28"/>
                <w:lang w:bidi="ar"/>
              </w:rPr>
              <w:t>10</w:t>
            </w:r>
            <w:r w:rsidRPr="00C847A0">
              <w:rPr>
                <w:rFonts w:cs="仿宋_GB2312" w:hint="eastAsia"/>
                <w:sz w:val="28"/>
                <w:szCs w:val="28"/>
                <w:lang w:bidi="ar"/>
              </w:rPr>
              <w:t>分</w:t>
            </w:r>
          </w:p>
        </w:tc>
      </w:tr>
      <w:tr w:rsidR="00C847A0" w:rsidRPr="00C847A0" w:rsidTr="00C847A0">
        <w:trPr>
          <w:cantSplit/>
          <w:trHeight w:val="510"/>
          <w:jc w:val="center"/>
        </w:trPr>
        <w:tc>
          <w:tcPr>
            <w:tcW w:w="860" w:type="dxa"/>
            <w:tcBorders>
              <w:top w:val="single" w:sz="4" w:space="0" w:color="auto"/>
              <w:left w:val="single" w:sz="4" w:space="0" w:color="auto"/>
              <w:bottom w:val="single" w:sz="4" w:space="0" w:color="auto"/>
              <w:right w:val="single" w:sz="4" w:space="0" w:color="auto"/>
            </w:tcBorders>
            <w:vAlign w:val="center"/>
          </w:tcPr>
          <w:p w:rsidR="00C1105C" w:rsidRPr="00A01C17" w:rsidRDefault="00C1105C" w:rsidP="00A01C17">
            <w:pPr>
              <w:widowControl/>
              <w:adjustRightInd w:val="0"/>
              <w:snapToGrid w:val="0"/>
              <w:spacing w:line="240" w:lineRule="auto"/>
              <w:jc w:val="center"/>
              <w:rPr>
                <w:rFonts w:cs="仿宋_GB2312"/>
                <w:sz w:val="28"/>
                <w:szCs w:val="28"/>
              </w:rPr>
            </w:pPr>
            <w:r w:rsidRPr="00A01C17">
              <w:rPr>
                <w:rFonts w:cs="仿宋_GB2312"/>
                <w:sz w:val="28"/>
                <w:szCs w:val="28"/>
                <w:lang w:bidi="ar"/>
              </w:rPr>
              <w:t>3</w:t>
            </w:r>
          </w:p>
        </w:tc>
        <w:tc>
          <w:tcPr>
            <w:tcW w:w="6065" w:type="dxa"/>
            <w:tcBorders>
              <w:top w:val="single" w:sz="4" w:space="0" w:color="auto"/>
              <w:left w:val="nil"/>
              <w:bottom w:val="single" w:sz="4" w:space="0" w:color="auto"/>
              <w:right w:val="single" w:sz="4" w:space="0" w:color="auto"/>
            </w:tcBorders>
            <w:vAlign w:val="center"/>
          </w:tcPr>
          <w:p w:rsidR="00C1105C" w:rsidRPr="00C847A0" w:rsidRDefault="00C1105C" w:rsidP="00A01C17">
            <w:pPr>
              <w:adjustRightInd w:val="0"/>
              <w:snapToGrid w:val="0"/>
              <w:spacing w:line="240" w:lineRule="auto"/>
              <w:jc w:val="center"/>
              <w:rPr>
                <w:rFonts w:cs="仿宋_GB2312"/>
                <w:sz w:val="28"/>
                <w:szCs w:val="28"/>
              </w:rPr>
            </w:pPr>
            <w:r w:rsidRPr="00C847A0">
              <w:rPr>
                <w:rFonts w:cs="仿宋_GB2312" w:hint="eastAsia"/>
                <w:sz w:val="28"/>
                <w:szCs w:val="28"/>
                <w:lang w:bidi="ar"/>
              </w:rPr>
              <w:t>二级期刊学术论文</w:t>
            </w:r>
          </w:p>
        </w:tc>
        <w:tc>
          <w:tcPr>
            <w:tcW w:w="2052" w:type="dxa"/>
            <w:tcBorders>
              <w:top w:val="single" w:sz="4" w:space="0" w:color="auto"/>
              <w:left w:val="nil"/>
              <w:bottom w:val="single" w:sz="4" w:space="0" w:color="auto"/>
              <w:right w:val="single" w:sz="4" w:space="0" w:color="auto"/>
            </w:tcBorders>
            <w:vAlign w:val="center"/>
          </w:tcPr>
          <w:p w:rsidR="00C1105C" w:rsidRPr="00C847A0" w:rsidRDefault="00C1105C" w:rsidP="00A01C17">
            <w:pPr>
              <w:adjustRightInd w:val="0"/>
              <w:snapToGrid w:val="0"/>
              <w:spacing w:line="240" w:lineRule="auto"/>
              <w:jc w:val="center"/>
              <w:rPr>
                <w:rFonts w:cs="仿宋_GB2312"/>
                <w:sz w:val="28"/>
                <w:szCs w:val="28"/>
              </w:rPr>
            </w:pPr>
            <w:r w:rsidRPr="00C847A0">
              <w:rPr>
                <w:rFonts w:cs="仿宋_GB2312"/>
                <w:sz w:val="28"/>
                <w:szCs w:val="28"/>
                <w:lang w:bidi="ar"/>
              </w:rPr>
              <w:t>8</w:t>
            </w:r>
            <w:r w:rsidRPr="00C847A0">
              <w:rPr>
                <w:rFonts w:cs="仿宋_GB2312" w:hint="eastAsia"/>
                <w:sz w:val="28"/>
                <w:szCs w:val="28"/>
                <w:lang w:bidi="ar"/>
              </w:rPr>
              <w:t>分</w:t>
            </w:r>
          </w:p>
        </w:tc>
      </w:tr>
      <w:tr w:rsidR="00C847A0" w:rsidRPr="00C847A0" w:rsidTr="00C847A0">
        <w:trPr>
          <w:cantSplit/>
          <w:trHeight w:val="510"/>
          <w:jc w:val="center"/>
        </w:trPr>
        <w:tc>
          <w:tcPr>
            <w:tcW w:w="860" w:type="dxa"/>
            <w:tcBorders>
              <w:top w:val="single" w:sz="4" w:space="0" w:color="auto"/>
              <w:left w:val="single" w:sz="4" w:space="0" w:color="auto"/>
              <w:bottom w:val="single" w:sz="4" w:space="0" w:color="auto"/>
              <w:right w:val="single" w:sz="4" w:space="0" w:color="auto"/>
            </w:tcBorders>
            <w:vAlign w:val="center"/>
          </w:tcPr>
          <w:p w:rsidR="00C1105C" w:rsidRPr="00A01C17" w:rsidRDefault="00C1105C" w:rsidP="00A01C17">
            <w:pPr>
              <w:widowControl/>
              <w:adjustRightInd w:val="0"/>
              <w:snapToGrid w:val="0"/>
              <w:spacing w:line="240" w:lineRule="auto"/>
              <w:jc w:val="center"/>
              <w:rPr>
                <w:rFonts w:cs="仿宋_GB2312"/>
                <w:sz w:val="28"/>
                <w:szCs w:val="28"/>
              </w:rPr>
            </w:pPr>
            <w:r w:rsidRPr="00A01C17">
              <w:rPr>
                <w:rFonts w:cs="仿宋_GB2312"/>
                <w:sz w:val="28"/>
                <w:szCs w:val="28"/>
                <w:lang w:bidi="ar"/>
              </w:rPr>
              <w:t>4</w:t>
            </w:r>
          </w:p>
        </w:tc>
        <w:tc>
          <w:tcPr>
            <w:tcW w:w="6065" w:type="dxa"/>
            <w:tcBorders>
              <w:top w:val="single" w:sz="4" w:space="0" w:color="auto"/>
              <w:left w:val="nil"/>
              <w:bottom w:val="single" w:sz="4" w:space="0" w:color="auto"/>
              <w:right w:val="single" w:sz="4" w:space="0" w:color="auto"/>
            </w:tcBorders>
            <w:vAlign w:val="center"/>
          </w:tcPr>
          <w:p w:rsidR="00C1105C" w:rsidRPr="00C847A0" w:rsidRDefault="00C1105C" w:rsidP="00A01C17">
            <w:pPr>
              <w:adjustRightInd w:val="0"/>
              <w:snapToGrid w:val="0"/>
              <w:spacing w:line="240" w:lineRule="auto"/>
              <w:jc w:val="center"/>
              <w:rPr>
                <w:rFonts w:cs="仿宋_GB2312"/>
                <w:sz w:val="28"/>
                <w:szCs w:val="28"/>
              </w:rPr>
            </w:pPr>
            <w:r w:rsidRPr="00C847A0">
              <w:rPr>
                <w:rFonts w:cs="仿宋_GB2312" w:hint="eastAsia"/>
                <w:sz w:val="28"/>
                <w:szCs w:val="28"/>
                <w:lang w:bidi="ar"/>
              </w:rPr>
              <w:t>三级期刊学术论文</w:t>
            </w:r>
          </w:p>
        </w:tc>
        <w:tc>
          <w:tcPr>
            <w:tcW w:w="2052" w:type="dxa"/>
            <w:tcBorders>
              <w:top w:val="single" w:sz="4" w:space="0" w:color="auto"/>
              <w:left w:val="nil"/>
              <w:bottom w:val="single" w:sz="4" w:space="0" w:color="auto"/>
              <w:right w:val="single" w:sz="4" w:space="0" w:color="auto"/>
            </w:tcBorders>
            <w:vAlign w:val="center"/>
          </w:tcPr>
          <w:p w:rsidR="00C1105C" w:rsidRPr="00C847A0" w:rsidRDefault="00C1105C" w:rsidP="00A01C17">
            <w:pPr>
              <w:adjustRightInd w:val="0"/>
              <w:snapToGrid w:val="0"/>
              <w:spacing w:line="240" w:lineRule="auto"/>
              <w:jc w:val="center"/>
              <w:rPr>
                <w:rFonts w:cs="仿宋_GB2312"/>
                <w:sz w:val="28"/>
                <w:szCs w:val="28"/>
              </w:rPr>
            </w:pPr>
            <w:r w:rsidRPr="00C847A0">
              <w:rPr>
                <w:rFonts w:cs="仿宋_GB2312"/>
                <w:sz w:val="28"/>
                <w:szCs w:val="28"/>
                <w:lang w:bidi="ar"/>
              </w:rPr>
              <w:t>5</w:t>
            </w:r>
            <w:r w:rsidRPr="00C847A0">
              <w:rPr>
                <w:rFonts w:cs="仿宋_GB2312" w:hint="eastAsia"/>
                <w:sz w:val="28"/>
                <w:szCs w:val="28"/>
                <w:lang w:bidi="ar"/>
              </w:rPr>
              <w:t>分</w:t>
            </w:r>
          </w:p>
        </w:tc>
      </w:tr>
      <w:tr w:rsidR="00C847A0" w:rsidRPr="00C847A0" w:rsidTr="00C847A0">
        <w:trPr>
          <w:cantSplit/>
          <w:trHeight w:val="510"/>
          <w:jc w:val="center"/>
        </w:trPr>
        <w:tc>
          <w:tcPr>
            <w:tcW w:w="860" w:type="dxa"/>
            <w:tcBorders>
              <w:top w:val="single" w:sz="4" w:space="0" w:color="auto"/>
              <w:left w:val="single" w:sz="4" w:space="0" w:color="auto"/>
              <w:bottom w:val="single" w:sz="4" w:space="0" w:color="auto"/>
              <w:right w:val="single" w:sz="4" w:space="0" w:color="auto"/>
            </w:tcBorders>
            <w:vAlign w:val="center"/>
          </w:tcPr>
          <w:p w:rsidR="00C1105C" w:rsidRPr="00A01C17" w:rsidRDefault="00C1105C" w:rsidP="00A01C17">
            <w:pPr>
              <w:widowControl/>
              <w:adjustRightInd w:val="0"/>
              <w:snapToGrid w:val="0"/>
              <w:spacing w:line="240" w:lineRule="auto"/>
              <w:jc w:val="center"/>
              <w:rPr>
                <w:rFonts w:cs="仿宋_GB2312"/>
                <w:sz w:val="28"/>
                <w:szCs w:val="28"/>
              </w:rPr>
            </w:pPr>
            <w:r w:rsidRPr="00A01C17">
              <w:rPr>
                <w:rFonts w:cs="仿宋_GB2312"/>
                <w:sz w:val="28"/>
                <w:szCs w:val="28"/>
                <w:lang w:bidi="ar"/>
              </w:rPr>
              <w:t>5</w:t>
            </w:r>
          </w:p>
        </w:tc>
        <w:tc>
          <w:tcPr>
            <w:tcW w:w="6065" w:type="dxa"/>
            <w:tcBorders>
              <w:top w:val="single" w:sz="4" w:space="0" w:color="auto"/>
              <w:left w:val="nil"/>
              <w:bottom w:val="single" w:sz="4" w:space="0" w:color="auto"/>
              <w:right w:val="single" w:sz="4" w:space="0" w:color="auto"/>
            </w:tcBorders>
            <w:vAlign w:val="center"/>
          </w:tcPr>
          <w:p w:rsidR="00C1105C" w:rsidRPr="00C847A0" w:rsidRDefault="00C1105C" w:rsidP="00A01C17">
            <w:pPr>
              <w:adjustRightInd w:val="0"/>
              <w:snapToGrid w:val="0"/>
              <w:spacing w:line="240" w:lineRule="auto"/>
              <w:jc w:val="center"/>
              <w:rPr>
                <w:rFonts w:cs="仿宋_GB2312"/>
                <w:sz w:val="28"/>
                <w:szCs w:val="28"/>
              </w:rPr>
            </w:pPr>
            <w:r w:rsidRPr="00C847A0">
              <w:rPr>
                <w:rFonts w:cs="仿宋_GB2312" w:hint="eastAsia"/>
                <w:sz w:val="28"/>
                <w:szCs w:val="28"/>
                <w:lang w:bidi="ar"/>
              </w:rPr>
              <w:t>授权的发明专利、植物新品种权</w:t>
            </w:r>
          </w:p>
        </w:tc>
        <w:tc>
          <w:tcPr>
            <w:tcW w:w="2052" w:type="dxa"/>
            <w:tcBorders>
              <w:top w:val="single" w:sz="4" w:space="0" w:color="auto"/>
              <w:left w:val="nil"/>
              <w:bottom w:val="single" w:sz="4" w:space="0" w:color="auto"/>
              <w:right w:val="single" w:sz="4" w:space="0" w:color="auto"/>
            </w:tcBorders>
            <w:vAlign w:val="center"/>
          </w:tcPr>
          <w:p w:rsidR="00C1105C" w:rsidRPr="00C847A0" w:rsidRDefault="00C1105C" w:rsidP="00A01C17">
            <w:pPr>
              <w:adjustRightInd w:val="0"/>
              <w:snapToGrid w:val="0"/>
              <w:spacing w:line="240" w:lineRule="auto"/>
              <w:jc w:val="center"/>
              <w:rPr>
                <w:rFonts w:cs="仿宋_GB2312"/>
                <w:sz w:val="28"/>
                <w:szCs w:val="28"/>
              </w:rPr>
            </w:pPr>
            <w:r w:rsidRPr="00C847A0">
              <w:rPr>
                <w:rFonts w:cs="仿宋_GB2312"/>
                <w:sz w:val="28"/>
                <w:szCs w:val="28"/>
                <w:lang w:bidi="ar"/>
              </w:rPr>
              <w:t>12</w:t>
            </w:r>
            <w:r w:rsidRPr="00C847A0">
              <w:rPr>
                <w:rFonts w:cs="仿宋_GB2312" w:hint="eastAsia"/>
                <w:sz w:val="28"/>
                <w:szCs w:val="28"/>
                <w:lang w:bidi="ar"/>
              </w:rPr>
              <w:t>分</w:t>
            </w:r>
          </w:p>
        </w:tc>
      </w:tr>
    </w:tbl>
    <w:p w:rsidR="00C1105C" w:rsidRPr="00A01C17" w:rsidRDefault="00C1105C" w:rsidP="00A01C17">
      <w:pPr>
        <w:adjustRightInd w:val="0"/>
        <w:snapToGrid w:val="0"/>
        <w:spacing w:beforeLines="50" w:before="289" w:line="560" w:lineRule="exact"/>
        <w:ind w:firstLineChars="200" w:firstLine="652"/>
        <w:rPr>
          <w:szCs w:val="32"/>
        </w:rPr>
      </w:pPr>
      <w:r w:rsidRPr="00A01C17">
        <w:rPr>
          <w:rFonts w:hint="eastAsia"/>
          <w:szCs w:val="32"/>
        </w:rPr>
        <w:lastRenderedPageBreak/>
        <w:t>（三）学分认定</w:t>
      </w:r>
    </w:p>
    <w:p w:rsidR="00C1105C" w:rsidRPr="00A01C17" w:rsidRDefault="00C1105C" w:rsidP="00A01C17">
      <w:pPr>
        <w:adjustRightInd w:val="0"/>
        <w:snapToGrid w:val="0"/>
        <w:spacing w:line="560" w:lineRule="exact"/>
        <w:ind w:firstLineChars="200" w:firstLine="652"/>
        <w:rPr>
          <w:szCs w:val="32"/>
        </w:rPr>
      </w:pPr>
      <w:r w:rsidRPr="00A01C17">
        <w:rPr>
          <w:szCs w:val="32"/>
        </w:rPr>
        <w:t>1</w:t>
      </w:r>
      <w:r w:rsidRPr="00A01C17">
        <w:rPr>
          <w:rFonts w:hint="eastAsia"/>
          <w:szCs w:val="32"/>
        </w:rPr>
        <w:t>．创新创业教育学分</w:t>
      </w:r>
    </w:p>
    <w:p w:rsidR="00C1105C" w:rsidRPr="00A01C17" w:rsidRDefault="00C1105C" w:rsidP="00A01C17">
      <w:pPr>
        <w:adjustRightInd w:val="0"/>
        <w:snapToGrid w:val="0"/>
        <w:spacing w:afterLines="25" w:after="144" w:line="560" w:lineRule="exact"/>
        <w:ind w:firstLineChars="200" w:firstLine="652"/>
        <w:rPr>
          <w:szCs w:val="32"/>
        </w:rPr>
      </w:pPr>
      <w:r w:rsidRPr="00A01C17">
        <w:rPr>
          <w:rFonts w:hint="eastAsia"/>
          <w:szCs w:val="32"/>
        </w:rPr>
        <w:t>（</w:t>
      </w:r>
      <w:r w:rsidRPr="00A01C17">
        <w:rPr>
          <w:szCs w:val="32"/>
        </w:rPr>
        <w:t>1</w:t>
      </w:r>
      <w:r w:rsidRPr="00A01C17">
        <w:rPr>
          <w:rFonts w:hint="eastAsia"/>
          <w:szCs w:val="32"/>
        </w:rPr>
        <w:t>）学科竞赛类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0"/>
        <w:gridCol w:w="6065"/>
        <w:gridCol w:w="2052"/>
      </w:tblGrid>
      <w:tr w:rsidR="00C847A0" w:rsidRPr="00C847A0" w:rsidTr="00C847A0">
        <w:trPr>
          <w:cantSplit/>
          <w:trHeight w:val="624"/>
          <w:tblHeader/>
          <w:jc w:val="center"/>
        </w:trPr>
        <w:tc>
          <w:tcPr>
            <w:tcW w:w="860" w:type="dxa"/>
            <w:tcBorders>
              <w:top w:val="single" w:sz="4" w:space="0" w:color="auto"/>
              <w:left w:val="single" w:sz="4" w:space="0" w:color="auto"/>
              <w:bottom w:val="single" w:sz="4" w:space="0" w:color="auto"/>
              <w:right w:val="single" w:sz="4" w:space="0" w:color="auto"/>
            </w:tcBorders>
            <w:vAlign w:val="center"/>
          </w:tcPr>
          <w:p w:rsidR="00C1105C" w:rsidRPr="00A01C17" w:rsidRDefault="00C1105C" w:rsidP="00A01C17">
            <w:pPr>
              <w:widowControl/>
              <w:adjustRightInd w:val="0"/>
              <w:snapToGrid w:val="0"/>
              <w:spacing w:line="240" w:lineRule="auto"/>
              <w:jc w:val="center"/>
              <w:rPr>
                <w:b/>
                <w:bCs/>
                <w:sz w:val="28"/>
                <w:szCs w:val="28"/>
              </w:rPr>
            </w:pPr>
            <w:r w:rsidRPr="00A01C17">
              <w:rPr>
                <w:rFonts w:hint="eastAsia"/>
                <w:b/>
                <w:bCs/>
                <w:sz w:val="28"/>
                <w:szCs w:val="28"/>
              </w:rPr>
              <w:t>序号</w:t>
            </w:r>
          </w:p>
        </w:tc>
        <w:tc>
          <w:tcPr>
            <w:tcW w:w="6065" w:type="dxa"/>
            <w:tcBorders>
              <w:top w:val="single" w:sz="4" w:space="0" w:color="auto"/>
              <w:left w:val="single" w:sz="4" w:space="0" w:color="auto"/>
              <w:bottom w:val="single" w:sz="4" w:space="0" w:color="auto"/>
              <w:right w:val="single" w:sz="4" w:space="0" w:color="auto"/>
            </w:tcBorders>
            <w:vAlign w:val="center"/>
          </w:tcPr>
          <w:p w:rsidR="00C1105C" w:rsidRPr="00A01C17" w:rsidRDefault="00C1105C" w:rsidP="00A01C17">
            <w:pPr>
              <w:widowControl/>
              <w:adjustRightInd w:val="0"/>
              <w:snapToGrid w:val="0"/>
              <w:spacing w:line="240" w:lineRule="auto"/>
              <w:jc w:val="center"/>
              <w:rPr>
                <w:b/>
                <w:bCs/>
                <w:sz w:val="28"/>
                <w:szCs w:val="28"/>
              </w:rPr>
            </w:pPr>
            <w:r w:rsidRPr="00A01C17">
              <w:rPr>
                <w:rFonts w:hint="eastAsia"/>
                <w:b/>
                <w:bCs/>
                <w:sz w:val="28"/>
                <w:szCs w:val="28"/>
              </w:rPr>
              <w:t>成果类型</w:t>
            </w:r>
          </w:p>
        </w:tc>
        <w:tc>
          <w:tcPr>
            <w:tcW w:w="2052" w:type="dxa"/>
            <w:tcBorders>
              <w:top w:val="single" w:sz="4" w:space="0" w:color="auto"/>
              <w:left w:val="single" w:sz="4" w:space="0" w:color="auto"/>
              <w:bottom w:val="single" w:sz="4" w:space="0" w:color="auto"/>
              <w:right w:val="single" w:sz="4" w:space="0" w:color="auto"/>
            </w:tcBorders>
            <w:vAlign w:val="center"/>
          </w:tcPr>
          <w:p w:rsidR="00C1105C" w:rsidRPr="00A01C17" w:rsidRDefault="00C1105C" w:rsidP="00A01C17">
            <w:pPr>
              <w:widowControl/>
              <w:adjustRightInd w:val="0"/>
              <w:snapToGrid w:val="0"/>
              <w:spacing w:line="240" w:lineRule="auto"/>
              <w:jc w:val="center"/>
              <w:rPr>
                <w:b/>
                <w:bCs/>
                <w:sz w:val="28"/>
                <w:szCs w:val="28"/>
              </w:rPr>
            </w:pPr>
            <w:r w:rsidRPr="00A01C17">
              <w:rPr>
                <w:rFonts w:hint="eastAsia"/>
                <w:b/>
                <w:bCs/>
                <w:sz w:val="28"/>
                <w:szCs w:val="28"/>
              </w:rPr>
              <w:t>学分认定</w:t>
            </w:r>
          </w:p>
        </w:tc>
      </w:tr>
      <w:tr w:rsidR="00C847A0" w:rsidRPr="00C847A0" w:rsidTr="00C847A0">
        <w:trPr>
          <w:cantSplit/>
          <w:trHeight w:val="624"/>
          <w:tblHeader/>
          <w:jc w:val="center"/>
        </w:trPr>
        <w:tc>
          <w:tcPr>
            <w:tcW w:w="860" w:type="dxa"/>
            <w:tcBorders>
              <w:top w:val="single" w:sz="4" w:space="0" w:color="auto"/>
              <w:left w:val="single" w:sz="4" w:space="0" w:color="auto"/>
              <w:bottom w:val="single" w:sz="4" w:space="0" w:color="auto"/>
              <w:right w:val="single" w:sz="4" w:space="0" w:color="auto"/>
            </w:tcBorders>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1</w:t>
            </w:r>
          </w:p>
        </w:tc>
        <w:tc>
          <w:tcPr>
            <w:tcW w:w="6065" w:type="dxa"/>
            <w:tcBorders>
              <w:top w:val="single" w:sz="4" w:space="0" w:color="auto"/>
              <w:left w:val="single" w:sz="4" w:space="0" w:color="auto"/>
              <w:bottom w:val="single" w:sz="4" w:space="0" w:color="auto"/>
              <w:right w:val="single" w:sz="4" w:space="0" w:color="auto"/>
            </w:tcBorders>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省级及以上学科竞赛获奖奖项</w:t>
            </w:r>
          </w:p>
        </w:tc>
        <w:tc>
          <w:tcPr>
            <w:tcW w:w="2052" w:type="dxa"/>
            <w:tcBorders>
              <w:top w:val="single" w:sz="4" w:space="0" w:color="auto"/>
              <w:left w:val="single" w:sz="4" w:space="0" w:color="auto"/>
              <w:bottom w:val="single" w:sz="4" w:space="0" w:color="auto"/>
              <w:right w:val="single" w:sz="4" w:space="0" w:color="auto"/>
            </w:tcBorders>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2</w:t>
            </w:r>
            <w:r w:rsidRPr="00C847A0">
              <w:rPr>
                <w:rFonts w:hint="eastAsia"/>
                <w:sz w:val="28"/>
                <w:szCs w:val="28"/>
              </w:rPr>
              <w:t>学分</w:t>
            </w:r>
          </w:p>
        </w:tc>
      </w:tr>
      <w:tr w:rsidR="00C847A0" w:rsidRPr="00C847A0" w:rsidTr="00C847A0">
        <w:trPr>
          <w:cantSplit/>
          <w:trHeight w:val="624"/>
          <w:tblHeader/>
          <w:jc w:val="center"/>
        </w:trPr>
        <w:tc>
          <w:tcPr>
            <w:tcW w:w="860" w:type="dxa"/>
            <w:tcBorders>
              <w:top w:val="single" w:sz="4" w:space="0" w:color="auto"/>
              <w:left w:val="single" w:sz="4" w:space="0" w:color="auto"/>
              <w:bottom w:val="single" w:sz="4" w:space="0" w:color="auto"/>
              <w:right w:val="single" w:sz="4" w:space="0" w:color="auto"/>
            </w:tcBorders>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2</w:t>
            </w:r>
          </w:p>
        </w:tc>
        <w:tc>
          <w:tcPr>
            <w:tcW w:w="6065" w:type="dxa"/>
            <w:tcBorders>
              <w:top w:val="single" w:sz="4" w:space="0" w:color="auto"/>
              <w:left w:val="single" w:sz="4" w:space="0" w:color="auto"/>
              <w:bottom w:val="single" w:sz="4" w:space="0" w:color="auto"/>
              <w:right w:val="single" w:sz="4" w:space="0" w:color="auto"/>
            </w:tcBorders>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校级学科竞赛获奖奖项</w:t>
            </w:r>
          </w:p>
        </w:tc>
        <w:tc>
          <w:tcPr>
            <w:tcW w:w="2052" w:type="dxa"/>
            <w:tcBorders>
              <w:top w:val="single" w:sz="4" w:space="0" w:color="auto"/>
              <w:left w:val="single" w:sz="4" w:space="0" w:color="auto"/>
              <w:bottom w:val="single" w:sz="4" w:space="0" w:color="auto"/>
              <w:right w:val="single" w:sz="4" w:space="0" w:color="auto"/>
            </w:tcBorders>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1</w:t>
            </w:r>
            <w:r w:rsidRPr="00C847A0">
              <w:rPr>
                <w:rFonts w:hint="eastAsia"/>
                <w:sz w:val="28"/>
                <w:szCs w:val="28"/>
              </w:rPr>
              <w:t>学分</w:t>
            </w:r>
          </w:p>
        </w:tc>
      </w:tr>
      <w:tr w:rsidR="00C847A0" w:rsidRPr="00C847A0" w:rsidTr="00C847A0">
        <w:trPr>
          <w:cantSplit/>
          <w:trHeight w:val="624"/>
          <w:tblHeader/>
          <w:jc w:val="center"/>
        </w:trPr>
        <w:tc>
          <w:tcPr>
            <w:tcW w:w="860" w:type="dxa"/>
            <w:tcBorders>
              <w:top w:val="single" w:sz="4" w:space="0" w:color="auto"/>
              <w:left w:val="single" w:sz="4" w:space="0" w:color="auto"/>
              <w:bottom w:val="single" w:sz="4" w:space="0" w:color="auto"/>
              <w:right w:val="single" w:sz="4" w:space="0" w:color="auto"/>
            </w:tcBorders>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3</w:t>
            </w:r>
          </w:p>
        </w:tc>
        <w:tc>
          <w:tcPr>
            <w:tcW w:w="6065" w:type="dxa"/>
            <w:tcBorders>
              <w:top w:val="single" w:sz="4" w:space="0" w:color="auto"/>
              <w:left w:val="single" w:sz="4" w:space="0" w:color="auto"/>
              <w:bottom w:val="single" w:sz="4" w:space="0" w:color="auto"/>
              <w:right w:val="single" w:sz="4" w:space="0" w:color="auto"/>
            </w:tcBorders>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院级学科竞赛获奖奖项</w:t>
            </w:r>
          </w:p>
        </w:tc>
        <w:tc>
          <w:tcPr>
            <w:tcW w:w="2052" w:type="dxa"/>
            <w:tcBorders>
              <w:top w:val="single" w:sz="4" w:space="0" w:color="auto"/>
              <w:left w:val="single" w:sz="4" w:space="0" w:color="auto"/>
              <w:bottom w:val="single" w:sz="4" w:space="0" w:color="auto"/>
              <w:right w:val="single" w:sz="4" w:space="0" w:color="auto"/>
            </w:tcBorders>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0.5</w:t>
            </w:r>
            <w:r w:rsidRPr="00C847A0">
              <w:rPr>
                <w:rFonts w:hint="eastAsia"/>
                <w:sz w:val="28"/>
                <w:szCs w:val="28"/>
              </w:rPr>
              <w:t>学分</w:t>
            </w:r>
          </w:p>
        </w:tc>
      </w:tr>
    </w:tbl>
    <w:p w:rsidR="00C1105C" w:rsidRPr="00A01C17" w:rsidRDefault="00C1105C" w:rsidP="00A01C17">
      <w:pPr>
        <w:adjustRightInd w:val="0"/>
        <w:snapToGrid w:val="0"/>
        <w:spacing w:beforeLines="50" w:before="289" w:afterLines="25" w:after="144" w:line="560" w:lineRule="exact"/>
        <w:ind w:firstLineChars="200" w:firstLine="652"/>
        <w:rPr>
          <w:szCs w:val="32"/>
        </w:rPr>
      </w:pPr>
      <w:r w:rsidRPr="00A01C17">
        <w:rPr>
          <w:rFonts w:hint="eastAsia"/>
          <w:szCs w:val="32"/>
        </w:rPr>
        <w:t>（</w:t>
      </w:r>
      <w:r w:rsidRPr="00A01C17">
        <w:rPr>
          <w:szCs w:val="32"/>
        </w:rPr>
        <w:t>2</w:t>
      </w:r>
      <w:r w:rsidRPr="00A01C17">
        <w:rPr>
          <w:rFonts w:hint="eastAsia"/>
          <w:szCs w:val="32"/>
        </w:rPr>
        <w:t>）科研成果类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0"/>
        <w:gridCol w:w="6065"/>
        <w:gridCol w:w="2052"/>
      </w:tblGrid>
      <w:tr w:rsidR="00C847A0" w:rsidRPr="00C847A0" w:rsidTr="00C847A0">
        <w:trPr>
          <w:cantSplit/>
          <w:trHeight w:val="624"/>
          <w:tblHeader/>
          <w:jc w:val="center"/>
        </w:trPr>
        <w:tc>
          <w:tcPr>
            <w:tcW w:w="860" w:type="dxa"/>
            <w:vAlign w:val="center"/>
          </w:tcPr>
          <w:p w:rsidR="00C1105C" w:rsidRPr="00A01C17" w:rsidRDefault="00C1105C" w:rsidP="00A01C17">
            <w:pPr>
              <w:widowControl/>
              <w:adjustRightInd w:val="0"/>
              <w:snapToGrid w:val="0"/>
              <w:spacing w:line="240" w:lineRule="auto"/>
              <w:jc w:val="center"/>
              <w:rPr>
                <w:b/>
                <w:bCs/>
                <w:sz w:val="28"/>
                <w:szCs w:val="28"/>
              </w:rPr>
            </w:pPr>
            <w:r w:rsidRPr="00A01C17">
              <w:rPr>
                <w:rFonts w:hint="eastAsia"/>
                <w:b/>
                <w:bCs/>
                <w:sz w:val="28"/>
                <w:szCs w:val="28"/>
              </w:rPr>
              <w:t>序号</w:t>
            </w:r>
          </w:p>
        </w:tc>
        <w:tc>
          <w:tcPr>
            <w:tcW w:w="6065" w:type="dxa"/>
            <w:vAlign w:val="center"/>
          </w:tcPr>
          <w:p w:rsidR="00C1105C" w:rsidRPr="00A01C17" w:rsidRDefault="00C1105C" w:rsidP="00A01C17">
            <w:pPr>
              <w:widowControl/>
              <w:adjustRightInd w:val="0"/>
              <w:snapToGrid w:val="0"/>
              <w:spacing w:line="240" w:lineRule="auto"/>
              <w:jc w:val="center"/>
              <w:rPr>
                <w:b/>
                <w:bCs/>
                <w:sz w:val="28"/>
                <w:szCs w:val="28"/>
              </w:rPr>
            </w:pPr>
            <w:r w:rsidRPr="00A01C17">
              <w:rPr>
                <w:rFonts w:hint="eastAsia"/>
                <w:b/>
                <w:bCs/>
                <w:sz w:val="28"/>
                <w:szCs w:val="28"/>
              </w:rPr>
              <w:t>成果类型</w:t>
            </w:r>
          </w:p>
        </w:tc>
        <w:tc>
          <w:tcPr>
            <w:tcW w:w="2052" w:type="dxa"/>
            <w:vAlign w:val="center"/>
          </w:tcPr>
          <w:p w:rsidR="00C1105C" w:rsidRPr="00A01C17" w:rsidRDefault="00C1105C" w:rsidP="00A01C17">
            <w:pPr>
              <w:widowControl/>
              <w:adjustRightInd w:val="0"/>
              <w:snapToGrid w:val="0"/>
              <w:spacing w:line="240" w:lineRule="auto"/>
              <w:jc w:val="center"/>
              <w:rPr>
                <w:b/>
                <w:bCs/>
                <w:sz w:val="28"/>
                <w:szCs w:val="28"/>
              </w:rPr>
            </w:pPr>
            <w:r w:rsidRPr="00A01C17">
              <w:rPr>
                <w:rFonts w:hint="eastAsia"/>
                <w:b/>
                <w:bCs/>
                <w:sz w:val="28"/>
                <w:szCs w:val="28"/>
              </w:rPr>
              <w:t>学分认定</w:t>
            </w:r>
          </w:p>
        </w:tc>
      </w:tr>
      <w:tr w:rsidR="00C847A0" w:rsidRPr="00C847A0" w:rsidTr="00C847A0">
        <w:trPr>
          <w:cantSplit/>
          <w:trHeight w:val="624"/>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1</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三级及以上期刊学术论文</w:t>
            </w:r>
          </w:p>
        </w:tc>
        <w:tc>
          <w:tcPr>
            <w:tcW w:w="2052"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lang w:val="en-GB"/>
              </w:rPr>
              <w:t>2</w:t>
            </w:r>
            <w:r w:rsidRPr="00C847A0">
              <w:rPr>
                <w:rFonts w:hint="eastAsia"/>
                <w:sz w:val="28"/>
                <w:szCs w:val="28"/>
                <w:lang w:val="en-GB"/>
              </w:rPr>
              <w:t>学分</w:t>
            </w:r>
          </w:p>
        </w:tc>
      </w:tr>
      <w:tr w:rsidR="00C847A0" w:rsidRPr="00C847A0" w:rsidTr="00C847A0">
        <w:trPr>
          <w:cantSplit/>
          <w:trHeight w:val="624"/>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2</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正式公开发表论文</w:t>
            </w:r>
          </w:p>
        </w:tc>
        <w:tc>
          <w:tcPr>
            <w:tcW w:w="2052" w:type="dxa"/>
            <w:vAlign w:val="center"/>
          </w:tcPr>
          <w:p w:rsidR="00C1105C" w:rsidRPr="00C847A0" w:rsidRDefault="00C1105C" w:rsidP="00A01C17">
            <w:pPr>
              <w:adjustRightInd w:val="0"/>
              <w:snapToGrid w:val="0"/>
              <w:spacing w:line="240" w:lineRule="auto"/>
              <w:jc w:val="center"/>
              <w:rPr>
                <w:sz w:val="28"/>
                <w:szCs w:val="28"/>
                <w:lang w:val="en-GB"/>
              </w:rPr>
            </w:pPr>
            <w:r w:rsidRPr="00C847A0">
              <w:rPr>
                <w:sz w:val="28"/>
                <w:szCs w:val="28"/>
                <w:lang w:val="en-GB"/>
              </w:rPr>
              <w:t>0.5</w:t>
            </w:r>
            <w:r w:rsidRPr="00C847A0">
              <w:rPr>
                <w:rFonts w:hint="eastAsia"/>
                <w:sz w:val="28"/>
                <w:szCs w:val="28"/>
                <w:lang w:val="en-GB"/>
              </w:rPr>
              <w:t>学分</w:t>
            </w:r>
          </w:p>
        </w:tc>
      </w:tr>
      <w:tr w:rsidR="00C847A0" w:rsidRPr="00C847A0" w:rsidTr="00C847A0">
        <w:trPr>
          <w:cantSplit/>
          <w:trHeight w:val="624"/>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3</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授权的发明专利、植物新品种权</w:t>
            </w:r>
          </w:p>
        </w:tc>
        <w:tc>
          <w:tcPr>
            <w:tcW w:w="2052" w:type="dxa"/>
            <w:vAlign w:val="center"/>
          </w:tcPr>
          <w:p w:rsidR="00C1105C" w:rsidRPr="00C847A0" w:rsidRDefault="00C1105C" w:rsidP="00A01C17">
            <w:pPr>
              <w:adjustRightInd w:val="0"/>
              <w:snapToGrid w:val="0"/>
              <w:spacing w:line="240" w:lineRule="auto"/>
              <w:jc w:val="center"/>
              <w:rPr>
                <w:sz w:val="28"/>
                <w:szCs w:val="28"/>
                <w:lang w:val="en-GB"/>
              </w:rPr>
            </w:pPr>
            <w:r w:rsidRPr="00C847A0">
              <w:rPr>
                <w:sz w:val="28"/>
                <w:szCs w:val="28"/>
                <w:lang w:val="en-GB"/>
              </w:rPr>
              <w:t>2</w:t>
            </w:r>
            <w:r w:rsidRPr="00C847A0">
              <w:rPr>
                <w:rFonts w:hint="eastAsia"/>
                <w:sz w:val="28"/>
                <w:szCs w:val="28"/>
                <w:lang w:val="en-GB"/>
              </w:rPr>
              <w:t>学分</w:t>
            </w:r>
          </w:p>
        </w:tc>
      </w:tr>
      <w:tr w:rsidR="00C847A0" w:rsidRPr="00C847A0" w:rsidTr="00C847A0">
        <w:trPr>
          <w:cantSplit/>
          <w:trHeight w:val="624"/>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4</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授权的实用新型、外观设计专利和</w:t>
            </w:r>
          </w:p>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计算机软件著作权登记</w:t>
            </w:r>
          </w:p>
        </w:tc>
        <w:tc>
          <w:tcPr>
            <w:tcW w:w="2052" w:type="dxa"/>
            <w:vAlign w:val="center"/>
          </w:tcPr>
          <w:p w:rsidR="00C1105C" w:rsidRPr="00C847A0" w:rsidRDefault="00C1105C" w:rsidP="00A01C17">
            <w:pPr>
              <w:adjustRightInd w:val="0"/>
              <w:snapToGrid w:val="0"/>
              <w:spacing w:line="240" w:lineRule="auto"/>
              <w:jc w:val="center"/>
              <w:rPr>
                <w:sz w:val="28"/>
                <w:szCs w:val="28"/>
                <w:lang w:val="en-GB"/>
              </w:rPr>
            </w:pPr>
            <w:r w:rsidRPr="00C847A0">
              <w:rPr>
                <w:sz w:val="28"/>
                <w:szCs w:val="28"/>
                <w:lang w:val="en-GB"/>
              </w:rPr>
              <w:t>1</w:t>
            </w:r>
            <w:r w:rsidRPr="00C847A0">
              <w:rPr>
                <w:rFonts w:hint="eastAsia"/>
                <w:sz w:val="28"/>
                <w:szCs w:val="28"/>
                <w:lang w:val="en-GB"/>
              </w:rPr>
              <w:t>学分</w:t>
            </w:r>
          </w:p>
        </w:tc>
      </w:tr>
      <w:tr w:rsidR="00C847A0" w:rsidRPr="00C847A0" w:rsidTr="00C847A0">
        <w:trPr>
          <w:cantSplit/>
          <w:trHeight w:val="624"/>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5</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省级及以上科研训练项目、横向课题</w:t>
            </w:r>
          </w:p>
        </w:tc>
        <w:tc>
          <w:tcPr>
            <w:tcW w:w="2052"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lang w:val="en-GB"/>
              </w:rPr>
              <w:t>2</w:t>
            </w:r>
            <w:r w:rsidRPr="00C847A0">
              <w:rPr>
                <w:rFonts w:hint="eastAsia"/>
                <w:sz w:val="28"/>
                <w:szCs w:val="28"/>
                <w:lang w:val="en-GB"/>
              </w:rPr>
              <w:t>学分</w:t>
            </w:r>
          </w:p>
        </w:tc>
      </w:tr>
      <w:tr w:rsidR="00C847A0" w:rsidRPr="00C847A0" w:rsidTr="00C847A0">
        <w:trPr>
          <w:cantSplit/>
          <w:trHeight w:val="624"/>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6</w:t>
            </w:r>
          </w:p>
        </w:tc>
        <w:tc>
          <w:tcPr>
            <w:tcW w:w="6065" w:type="dxa"/>
            <w:vAlign w:val="center"/>
          </w:tcPr>
          <w:p w:rsidR="00C1105C" w:rsidRPr="00C847A0" w:rsidRDefault="00C1105C" w:rsidP="00A01C17">
            <w:pPr>
              <w:pBdr>
                <w:bottom w:val="single" w:sz="12" w:space="4" w:color="ECECEC"/>
              </w:pBdr>
              <w:adjustRightInd w:val="0"/>
              <w:snapToGrid w:val="0"/>
              <w:spacing w:line="240" w:lineRule="auto"/>
              <w:jc w:val="center"/>
              <w:rPr>
                <w:sz w:val="28"/>
                <w:szCs w:val="28"/>
              </w:rPr>
            </w:pPr>
            <w:r w:rsidRPr="00C847A0">
              <w:rPr>
                <w:rFonts w:hint="eastAsia"/>
                <w:sz w:val="28"/>
                <w:szCs w:val="28"/>
              </w:rPr>
              <w:t>校级及以下科研训练项目</w:t>
            </w:r>
          </w:p>
        </w:tc>
        <w:tc>
          <w:tcPr>
            <w:tcW w:w="2052"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1</w:t>
            </w:r>
            <w:r w:rsidRPr="00C847A0">
              <w:rPr>
                <w:rFonts w:hint="eastAsia"/>
                <w:sz w:val="28"/>
                <w:szCs w:val="28"/>
              </w:rPr>
              <w:t>学分</w:t>
            </w:r>
          </w:p>
        </w:tc>
      </w:tr>
    </w:tbl>
    <w:p w:rsidR="00C1105C" w:rsidRPr="00A01C17" w:rsidRDefault="00C1105C" w:rsidP="00A01C17">
      <w:pPr>
        <w:adjustRightInd w:val="0"/>
        <w:snapToGrid w:val="0"/>
        <w:spacing w:beforeLines="50" w:before="289" w:afterLines="25" w:after="144" w:line="560" w:lineRule="exact"/>
        <w:ind w:firstLineChars="200" w:firstLine="652"/>
        <w:rPr>
          <w:szCs w:val="32"/>
        </w:rPr>
      </w:pPr>
      <w:r w:rsidRPr="00A01C17">
        <w:rPr>
          <w:rFonts w:hint="eastAsia"/>
          <w:szCs w:val="32"/>
        </w:rPr>
        <w:t>（</w:t>
      </w:r>
      <w:r w:rsidRPr="00A01C17">
        <w:rPr>
          <w:szCs w:val="32"/>
        </w:rPr>
        <w:t>3</w:t>
      </w:r>
      <w:r w:rsidRPr="00A01C17">
        <w:rPr>
          <w:rFonts w:hint="eastAsia"/>
          <w:szCs w:val="32"/>
        </w:rPr>
        <w:t>）素质拓展类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0"/>
        <w:gridCol w:w="6065"/>
        <w:gridCol w:w="2052"/>
      </w:tblGrid>
      <w:tr w:rsidR="00C847A0" w:rsidRPr="00C847A0" w:rsidTr="00C847A0">
        <w:trPr>
          <w:cantSplit/>
          <w:trHeight w:val="624"/>
          <w:tblHeader/>
          <w:jc w:val="center"/>
        </w:trPr>
        <w:tc>
          <w:tcPr>
            <w:tcW w:w="860" w:type="dxa"/>
            <w:vAlign w:val="center"/>
          </w:tcPr>
          <w:p w:rsidR="00C1105C" w:rsidRPr="00A01C17" w:rsidRDefault="00C1105C" w:rsidP="00A01C17">
            <w:pPr>
              <w:widowControl/>
              <w:adjustRightInd w:val="0"/>
              <w:snapToGrid w:val="0"/>
              <w:spacing w:line="240" w:lineRule="auto"/>
              <w:jc w:val="center"/>
              <w:rPr>
                <w:b/>
                <w:bCs/>
                <w:sz w:val="28"/>
                <w:szCs w:val="28"/>
              </w:rPr>
            </w:pPr>
            <w:r w:rsidRPr="00A01C17">
              <w:rPr>
                <w:rFonts w:hint="eastAsia"/>
                <w:b/>
                <w:bCs/>
                <w:sz w:val="28"/>
                <w:szCs w:val="28"/>
              </w:rPr>
              <w:t>序号</w:t>
            </w:r>
          </w:p>
        </w:tc>
        <w:tc>
          <w:tcPr>
            <w:tcW w:w="6065" w:type="dxa"/>
            <w:vAlign w:val="center"/>
          </w:tcPr>
          <w:p w:rsidR="00C1105C" w:rsidRPr="00A01C17" w:rsidRDefault="00C1105C" w:rsidP="00A01C17">
            <w:pPr>
              <w:widowControl/>
              <w:adjustRightInd w:val="0"/>
              <w:snapToGrid w:val="0"/>
              <w:spacing w:line="240" w:lineRule="auto"/>
              <w:jc w:val="center"/>
              <w:rPr>
                <w:b/>
                <w:bCs/>
                <w:sz w:val="28"/>
                <w:szCs w:val="28"/>
              </w:rPr>
            </w:pPr>
            <w:r w:rsidRPr="00A01C17">
              <w:rPr>
                <w:rFonts w:hint="eastAsia"/>
                <w:b/>
                <w:bCs/>
                <w:sz w:val="28"/>
                <w:szCs w:val="28"/>
              </w:rPr>
              <w:t>成果类型</w:t>
            </w:r>
          </w:p>
        </w:tc>
        <w:tc>
          <w:tcPr>
            <w:tcW w:w="2052" w:type="dxa"/>
            <w:vAlign w:val="center"/>
          </w:tcPr>
          <w:p w:rsidR="00C1105C" w:rsidRPr="00A01C17" w:rsidRDefault="00C1105C" w:rsidP="00A01C17">
            <w:pPr>
              <w:widowControl/>
              <w:adjustRightInd w:val="0"/>
              <w:snapToGrid w:val="0"/>
              <w:spacing w:line="240" w:lineRule="auto"/>
              <w:jc w:val="center"/>
              <w:rPr>
                <w:b/>
                <w:bCs/>
                <w:sz w:val="28"/>
                <w:szCs w:val="28"/>
              </w:rPr>
            </w:pPr>
            <w:r w:rsidRPr="00A01C17">
              <w:rPr>
                <w:rFonts w:hint="eastAsia"/>
                <w:b/>
                <w:bCs/>
                <w:sz w:val="28"/>
                <w:szCs w:val="28"/>
              </w:rPr>
              <w:t>学分认定</w:t>
            </w:r>
          </w:p>
        </w:tc>
      </w:tr>
      <w:tr w:rsidR="00C847A0" w:rsidRPr="00C847A0" w:rsidTr="00C847A0">
        <w:trPr>
          <w:cantSplit/>
          <w:trHeight w:val="624"/>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1</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自主创办注册的公司、入驻学校众创空间项目</w:t>
            </w:r>
          </w:p>
        </w:tc>
        <w:tc>
          <w:tcPr>
            <w:tcW w:w="2052"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4</w:t>
            </w:r>
            <w:r w:rsidRPr="00C847A0">
              <w:rPr>
                <w:rFonts w:hint="eastAsia"/>
                <w:sz w:val="28"/>
                <w:szCs w:val="28"/>
              </w:rPr>
              <w:t>学分</w:t>
            </w:r>
          </w:p>
        </w:tc>
      </w:tr>
      <w:tr w:rsidR="00C847A0" w:rsidRPr="00C847A0" w:rsidTr="00C847A0">
        <w:trPr>
          <w:cantSplit/>
          <w:trHeight w:val="624"/>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2</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校外学术会议作学术报告</w:t>
            </w:r>
          </w:p>
        </w:tc>
        <w:tc>
          <w:tcPr>
            <w:tcW w:w="2052"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2</w:t>
            </w:r>
            <w:r w:rsidRPr="00C847A0">
              <w:rPr>
                <w:rFonts w:hint="eastAsia"/>
                <w:sz w:val="28"/>
                <w:szCs w:val="28"/>
              </w:rPr>
              <w:t>学分</w:t>
            </w:r>
          </w:p>
        </w:tc>
      </w:tr>
      <w:tr w:rsidR="00C847A0" w:rsidRPr="00C847A0" w:rsidTr="00C847A0">
        <w:trPr>
          <w:cantSplit/>
          <w:trHeight w:val="624"/>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lastRenderedPageBreak/>
              <w:t>3</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TOEFL 80</w:t>
            </w:r>
            <w:r w:rsidRPr="00C847A0">
              <w:rPr>
                <w:rFonts w:hint="eastAsia"/>
                <w:sz w:val="28"/>
                <w:szCs w:val="28"/>
              </w:rPr>
              <w:t>分及以上、</w:t>
            </w:r>
            <w:r w:rsidRPr="00C847A0">
              <w:rPr>
                <w:sz w:val="28"/>
                <w:szCs w:val="28"/>
              </w:rPr>
              <w:t>IELTS 6</w:t>
            </w:r>
            <w:r w:rsidRPr="00C847A0">
              <w:rPr>
                <w:rFonts w:hint="eastAsia"/>
                <w:sz w:val="28"/>
                <w:szCs w:val="28"/>
              </w:rPr>
              <w:t>分及以上</w:t>
            </w:r>
          </w:p>
        </w:tc>
        <w:tc>
          <w:tcPr>
            <w:tcW w:w="2052"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2</w:t>
            </w:r>
            <w:r w:rsidRPr="00C847A0">
              <w:rPr>
                <w:rFonts w:hint="eastAsia"/>
                <w:sz w:val="28"/>
                <w:szCs w:val="28"/>
              </w:rPr>
              <w:t>学分</w:t>
            </w:r>
          </w:p>
        </w:tc>
      </w:tr>
      <w:tr w:rsidR="00C847A0" w:rsidRPr="00C847A0" w:rsidTr="00A01C17">
        <w:trPr>
          <w:cantSplit/>
          <w:trHeight w:val="846"/>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4</w:t>
            </w:r>
          </w:p>
        </w:tc>
        <w:tc>
          <w:tcPr>
            <w:tcW w:w="6065" w:type="dxa"/>
            <w:vAlign w:val="center"/>
          </w:tcPr>
          <w:p w:rsidR="00C847A0" w:rsidRPr="00C847A0" w:rsidRDefault="00C1105C" w:rsidP="00A01C17">
            <w:pPr>
              <w:adjustRightInd w:val="0"/>
              <w:snapToGrid w:val="0"/>
              <w:spacing w:line="240" w:lineRule="auto"/>
              <w:jc w:val="center"/>
              <w:rPr>
                <w:sz w:val="28"/>
                <w:szCs w:val="28"/>
              </w:rPr>
            </w:pPr>
            <w:r w:rsidRPr="00C847A0">
              <w:rPr>
                <w:rFonts w:hint="eastAsia"/>
                <w:sz w:val="28"/>
                <w:szCs w:val="28"/>
              </w:rPr>
              <w:t>全国大学生外语六级（总分的</w:t>
            </w:r>
            <w:r w:rsidRPr="00C847A0">
              <w:rPr>
                <w:sz w:val="28"/>
                <w:szCs w:val="28"/>
              </w:rPr>
              <w:t>60%</w:t>
            </w:r>
            <w:r w:rsidRPr="00C847A0">
              <w:rPr>
                <w:rFonts w:hint="eastAsia"/>
                <w:sz w:val="28"/>
                <w:szCs w:val="28"/>
              </w:rPr>
              <w:t>及以上，</w:t>
            </w:r>
          </w:p>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除英语、翻译专业）</w:t>
            </w:r>
          </w:p>
        </w:tc>
        <w:tc>
          <w:tcPr>
            <w:tcW w:w="2052"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1</w:t>
            </w:r>
            <w:r w:rsidRPr="00C847A0">
              <w:rPr>
                <w:rFonts w:hint="eastAsia"/>
                <w:sz w:val="28"/>
                <w:szCs w:val="28"/>
              </w:rPr>
              <w:t>学分</w:t>
            </w:r>
          </w:p>
        </w:tc>
      </w:tr>
      <w:tr w:rsidR="00C847A0" w:rsidRPr="00C847A0" w:rsidTr="00A01C17">
        <w:trPr>
          <w:cantSplit/>
          <w:trHeight w:val="843"/>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5</w:t>
            </w:r>
          </w:p>
        </w:tc>
        <w:tc>
          <w:tcPr>
            <w:tcW w:w="6065" w:type="dxa"/>
            <w:vAlign w:val="center"/>
          </w:tcPr>
          <w:p w:rsidR="00C847A0" w:rsidRPr="00C847A0" w:rsidRDefault="00C1105C" w:rsidP="00A01C17">
            <w:pPr>
              <w:adjustRightInd w:val="0"/>
              <w:snapToGrid w:val="0"/>
              <w:spacing w:line="240" w:lineRule="auto"/>
              <w:jc w:val="center"/>
              <w:rPr>
                <w:sz w:val="28"/>
                <w:szCs w:val="28"/>
              </w:rPr>
            </w:pPr>
            <w:r w:rsidRPr="00C847A0">
              <w:rPr>
                <w:rFonts w:hint="eastAsia"/>
                <w:sz w:val="28"/>
                <w:szCs w:val="28"/>
              </w:rPr>
              <w:t>全国大学生外语四级（总分的</w:t>
            </w:r>
            <w:r w:rsidRPr="00C847A0">
              <w:rPr>
                <w:sz w:val="28"/>
                <w:szCs w:val="28"/>
              </w:rPr>
              <w:t>60%</w:t>
            </w:r>
            <w:r w:rsidRPr="00C847A0">
              <w:rPr>
                <w:rFonts w:hint="eastAsia"/>
                <w:sz w:val="28"/>
                <w:szCs w:val="28"/>
              </w:rPr>
              <w:t>及以上，</w:t>
            </w:r>
          </w:p>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限音、体、美专业）</w:t>
            </w:r>
          </w:p>
        </w:tc>
        <w:tc>
          <w:tcPr>
            <w:tcW w:w="2052"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0.5</w:t>
            </w:r>
            <w:r w:rsidRPr="00C847A0">
              <w:rPr>
                <w:rFonts w:hint="eastAsia"/>
                <w:sz w:val="28"/>
                <w:szCs w:val="28"/>
              </w:rPr>
              <w:t>学分</w:t>
            </w:r>
          </w:p>
        </w:tc>
      </w:tr>
      <w:tr w:rsidR="00C847A0" w:rsidRPr="00C847A0" w:rsidTr="00C847A0">
        <w:trPr>
          <w:cantSplit/>
          <w:trHeight w:val="624"/>
          <w:jc w:val="center"/>
        </w:trPr>
        <w:tc>
          <w:tcPr>
            <w:tcW w:w="860" w:type="dxa"/>
            <w:vAlign w:val="center"/>
          </w:tcPr>
          <w:p w:rsidR="00C1105C" w:rsidRPr="00A01C17" w:rsidRDefault="00C1105C" w:rsidP="00A01C17">
            <w:pPr>
              <w:widowControl/>
              <w:adjustRightInd w:val="0"/>
              <w:snapToGrid w:val="0"/>
              <w:spacing w:line="240" w:lineRule="auto"/>
              <w:jc w:val="center"/>
              <w:rPr>
                <w:sz w:val="28"/>
                <w:szCs w:val="28"/>
              </w:rPr>
            </w:pPr>
            <w:r w:rsidRPr="00A01C17">
              <w:rPr>
                <w:sz w:val="28"/>
                <w:szCs w:val="28"/>
              </w:rPr>
              <w:t>6</w:t>
            </w:r>
          </w:p>
        </w:tc>
        <w:tc>
          <w:tcPr>
            <w:tcW w:w="6065"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职业资格证书、专业技术等级证书</w:t>
            </w:r>
          </w:p>
        </w:tc>
        <w:tc>
          <w:tcPr>
            <w:tcW w:w="2052" w:type="dxa"/>
            <w:vAlign w:val="center"/>
          </w:tcPr>
          <w:p w:rsidR="00C1105C" w:rsidRPr="00C847A0" w:rsidRDefault="00C1105C" w:rsidP="00A01C17">
            <w:pPr>
              <w:adjustRightInd w:val="0"/>
              <w:snapToGrid w:val="0"/>
              <w:spacing w:line="240" w:lineRule="auto"/>
              <w:jc w:val="center"/>
              <w:rPr>
                <w:sz w:val="28"/>
                <w:szCs w:val="28"/>
              </w:rPr>
            </w:pPr>
            <w:r w:rsidRPr="00C847A0">
              <w:rPr>
                <w:sz w:val="28"/>
                <w:szCs w:val="28"/>
              </w:rPr>
              <w:t>0.5</w:t>
            </w:r>
            <w:r w:rsidRPr="00C847A0">
              <w:rPr>
                <w:rFonts w:hint="eastAsia"/>
                <w:sz w:val="28"/>
                <w:szCs w:val="28"/>
              </w:rPr>
              <w:t>学分</w:t>
            </w:r>
          </w:p>
        </w:tc>
      </w:tr>
    </w:tbl>
    <w:p w:rsidR="00C1105C" w:rsidRPr="00A01C17" w:rsidRDefault="00C1105C" w:rsidP="00A01C17">
      <w:pPr>
        <w:adjustRightInd w:val="0"/>
        <w:snapToGrid w:val="0"/>
        <w:spacing w:beforeLines="50" w:before="289" w:line="560" w:lineRule="exact"/>
        <w:ind w:firstLineChars="200" w:firstLine="652"/>
        <w:rPr>
          <w:szCs w:val="32"/>
        </w:rPr>
      </w:pPr>
      <w:r w:rsidRPr="00A01C17">
        <w:rPr>
          <w:szCs w:val="32"/>
        </w:rPr>
        <w:t>2</w:t>
      </w:r>
      <w:r w:rsidRPr="00A01C17">
        <w:rPr>
          <w:rFonts w:hint="eastAsia"/>
          <w:szCs w:val="32"/>
        </w:rPr>
        <w:t>．毕业设计（论文）或专业实习学分</w:t>
      </w:r>
    </w:p>
    <w:p w:rsidR="00C1105C" w:rsidRPr="00A01C17" w:rsidRDefault="00C1105C" w:rsidP="00A01C17">
      <w:pPr>
        <w:adjustRightInd w:val="0"/>
        <w:snapToGrid w:val="0"/>
        <w:spacing w:line="560" w:lineRule="exact"/>
        <w:ind w:firstLineChars="200" w:firstLine="652"/>
        <w:rPr>
          <w:szCs w:val="32"/>
        </w:rPr>
      </w:pPr>
      <w:r w:rsidRPr="00A01C17">
        <w:rPr>
          <w:rFonts w:hint="eastAsia"/>
          <w:szCs w:val="32"/>
        </w:rPr>
        <w:t>本（专）科生在校期间公开发表学术论文、发明专利、学科竞赛获奖作品、省级（含）以上科研训练项目结题成果、艺术创作，以及与所学专业相关的科研作品等，经学院教学委员会认定，可申请代替毕业设计（论文）或专业实习学分。具体实施办法由各学院根据实际情况自行制定报教务处审核。</w:t>
      </w:r>
    </w:p>
    <w:p w:rsidR="00C1105C" w:rsidRPr="00A01C17" w:rsidRDefault="00C1105C" w:rsidP="00A01C17">
      <w:pPr>
        <w:adjustRightInd w:val="0"/>
        <w:snapToGrid w:val="0"/>
        <w:spacing w:line="560" w:lineRule="exact"/>
        <w:ind w:firstLineChars="200" w:firstLine="652"/>
        <w:rPr>
          <w:szCs w:val="32"/>
        </w:rPr>
      </w:pPr>
      <w:r w:rsidRPr="00A01C17">
        <w:rPr>
          <w:rFonts w:hint="eastAsia"/>
          <w:szCs w:val="32"/>
        </w:rPr>
        <w:t>（四）特别奖励</w:t>
      </w:r>
    </w:p>
    <w:p w:rsidR="00C1105C" w:rsidRPr="00A01C17" w:rsidRDefault="00C1105C" w:rsidP="00A01C17">
      <w:pPr>
        <w:adjustRightInd w:val="0"/>
        <w:snapToGrid w:val="0"/>
        <w:spacing w:line="560" w:lineRule="exact"/>
        <w:ind w:firstLineChars="200" w:firstLine="652"/>
        <w:rPr>
          <w:szCs w:val="32"/>
        </w:rPr>
      </w:pPr>
      <w:r w:rsidRPr="00A01C17">
        <w:rPr>
          <w:rFonts w:hint="eastAsia"/>
          <w:szCs w:val="32"/>
        </w:rPr>
        <w:t>“互联网</w:t>
      </w:r>
      <w:r w:rsidRPr="00A01C17">
        <w:rPr>
          <w:szCs w:val="32"/>
        </w:rPr>
        <w:t>+</w:t>
      </w:r>
      <w:r w:rsidRPr="00A01C17">
        <w:rPr>
          <w:rFonts w:hint="eastAsia"/>
          <w:szCs w:val="32"/>
        </w:rPr>
        <w:t>”大学生创新创业大赛、“挑战杯”大学生课外学术科技作品竞赛、“挑战杯”大学生创业计划大赛等全国大学生创新创业大赛和全国大学生数学建模竞赛中获国家级奖项获得者推荐免试攻读研究生具体政策按当年度学校优秀应届本科生免试攻读硕士学位研究生推荐办法实施。</w:t>
      </w:r>
    </w:p>
    <w:p w:rsidR="00C1105C" w:rsidRPr="00A01C17" w:rsidRDefault="00C1105C" w:rsidP="00A01C17">
      <w:pPr>
        <w:adjustRightInd w:val="0"/>
        <w:snapToGrid w:val="0"/>
        <w:spacing w:line="560" w:lineRule="exact"/>
        <w:ind w:firstLineChars="200" w:firstLine="652"/>
        <w:rPr>
          <w:rFonts w:eastAsia="黑体"/>
          <w:bCs/>
          <w:szCs w:val="32"/>
        </w:rPr>
      </w:pPr>
      <w:r w:rsidRPr="00A01C17">
        <w:rPr>
          <w:rFonts w:eastAsia="黑体" w:hint="eastAsia"/>
          <w:bCs/>
          <w:szCs w:val="32"/>
        </w:rPr>
        <w:t>三、相关说明</w:t>
      </w:r>
    </w:p>
    <w:p w:rsidR="00C1105C" w:rsidRPr="00A01C17" w:rsidRDefault="00C1105C" w:rsidP="00A01C17">
      <w:pPr>
        <w:adjustRightInd w:val="0"/>
        <w:snapToGrid w:val="0"/>
        <w:spacing w:line="560" w:lineRule="exact"/>
        <w:ind w:firstLineChars="200" w:firstLine="652"/>
        <w:rPr>
          <w:szCs w:val="32"/>
        </w:rPr>
      </w:pPr>
      <w:r w:rsidRPr="00A01C17">
        <w:rPr>
          <w:szCs w:val="32"/>
        </w:rPr>
        <w:t>1</w:t>
      </w:r>
      <w:r w:rsidRPr="00A01C17">
        <w:rPr>
          <w:rFonts w:hint="eastAsia"/>
          <w:szCs w:val="32"/>
        </w:rPr>
        <w:t>．申请奖励的成果（除“互联网</w:t>
      </w:r>
      <w:r w:rsidRPr="00A01C17">
        <w:rPr>
          <w:szCs w:val="32"/>
        </w:rPr>
        <w:t>+</w:t>
      </w:r>
      <w:r w:rsidRPr="00A01C17">
        <w:rPr>
          <w:rFonts w:hint="eastAsia"/>
          <w:szCs w:val="32"/>
        </w:rPr>
        <w:t>”国际赛道奖项）必须以我校为第一署名单位的各项成果。</w:t>
      </w:r>
    </w:p>
    <w:p w:rsidR="00C1105C" w:rsidRPr="00A01C17" w:rsidRDefault="00C1105C" w:rsidP="00A01C17">
      <w:pPr>
        <w:adjustRightInd w:val="0"/>
        <w:snapToGrid w:val="0"/>
        <w:spacing w:line="560" w:lineRule="exact"/>
        <w:ind w:firstLineChars="200" w:firstLine="652"/>
        <w:rPr>
          <w:szCs w:val="32"/>
        </w:rPr>
      </w:pPr>
      <w:r w:rsidRPr="00A01C17">
        <w:rPr>
          <w:szCs w:val="32"/>
        </w:rPr>
        <w:t>2</w:t>
      </w:r>
      <w:r w:rsidRPr="00A01C17">
        <w:rPr>
          <w:rFonts w:hint="eastAsia"/>
          <w:szCs w:val="32"/>
        </w:rPr>
        <w:t>．学科竞赛类中同一学期课程加分取其最高奖项予以奖励</w:t>
      </w:r>
      <w:r w:rsidRPr="00A01C17">
        <w:rPr>
          <w:rFonts w:hint="eastAsia"/>
          <w:szCs w:val="32"/>
        </w:rPr>
        <w:lastRenderedPageBreak/>
        <w:t>（同一竞赛的同一项目（或团队）省赛获奖的，国赛获奖可申请差额部分的课程加分）。科研成果类课程加分取其当学期最高项予以奖励，且仅奖励一项。学科竞赛类和科研成果类加分可类计。加分课程仅限百分制成绩课程且不含通识课程及实践性课程，且课程成绩以该课程该教学班该学期最高分为上限。高水平运动员所获竞赛奖项不参加课程加分奖励。“挑战杯”国赛专项赛和“互联网</w:t>
      </w:r>
      <w:r w:rsidRPr="00A01C17">
        <w:rPr>
          <w:szCs w:val="32"/>
        </w:rPr>
        <w:t>+</w:t>
      </w:r>
      <w:r w:rsidRPr="00A01C17">
        <w:rPr>
          <w:rFonts w:hint="eastAsia"/>
          <w:szCs w:val="32"/>
        </w:rPr>
        <w:t>”国际赛道相关获奖奖励降一档奖励。</w:t>
      </w:r>
    </w:p>
    <w:p w:rsidR="00C1105C" w:rsidRPr="00A01C17" w:rsidRDefault="00C1105C" w:rsidP="00A01C17">
      <w:pPr>
        <w:adjustRightInd w:val="0"/>
        <w:snapToGrid w:val="0"/>
        <w:spacing w:afterLines="25" w:after="144" w:line="560" w:lineRule="exact"/>
        <w:ind w:firstLineChars="200" w:firstLine="652"/>
        <w:rPr>
          <w:szCs w:val="32"/>
        </w:rPr>
      </w:pPr>
      <w:r w:rsidRPr="00A01C17">
        <w:rPr>
          <w:szCs w:val="32"/>
        </w:rPr>
        <w:t>3</w:t>
      </w:r>
      <w:r w:rsidRPr="00A01C17">
        <w:rPr>
          <w:rFonts w:hint="eastAsia"/>
          <w:szCs w:val="32"/>
        </w:rPr>
        <w:t>．设有多组特等奖的赛事，其特等奖奖励与一等奖相同；按照名次奖励的项目，名次与等级对应如下：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54"/>
        <w:gridCol w:w="3380"/>
        <w:gridCol w:w="3142"/>
      </w:tblGrid>
      <w:tr w:rsidR="00C847A0" w:rsidRPr="00C847A0" w:rsidTr="00C847A0">
        <w:trPr>
          <w:cantSplit/>
          <w:trHeight w:val="680"/>
          <w:tblHeader/>
          <w:jc w:val="center"/>
        </w:trPr>
        <w:tc>
          <w:tcPr>
            <w:tcW w:w="2454" w:type="dxa"/>
            <w:vAlign w:val="center"/>
          </w:tcPr>
          <w:p w:rsidR="00C1105C" w:rsidRPr="00C847A0" w:rsidRDefault="00C1105C" w:rsidP="00A01C17">
            <w:pPr>
              <w:adjustRightInd w:val="0"/>
              <w:snapToGrid w:val="0"/>
              <w:spacing w:line="240" w:lineRule="auto"/>
              <w:jc w:val="center"/>
              <w:rPr>
                <w:b/>
                <w:sz w:val="28"/>
                <w:szCs w:val="28"/>
              </w:rPr>
            </w:pPr>
            <w:r w:rsidRPr="00C847A0">
              <w:rPr>
                <w:rFonts w:hint="eastAsia"/>
                <w:b/>
                <w:sz w:val="28"/>
                <w:szCs w:val="28"/>
              </w:rPr>
              <w:t>级别</w:t>
            </w:r>
          </w:p>
        </w:tc>
        <w:tc>
          <w:tcPr>
            <w:tcW w:w="3380" w:type="dxa"/>
            <w:vAlign w:val="center"/>
          </w:tcPr>
          <w:p w:rsidR="00C1105C" w:rsidRPr="00C847A0" w:rsidRDefault="00C1105C" w:rsidP="00A01C17">
            <w:pPr>
              <w:adjustRightInd w:val="0"/>
              <w:snapToGrid w:val="0"/>
              <w:spacing w:line="240" w:lineRule="auto"/>
              <w:jc w:val="center"/>
              <w:rPr>
                <w:b/>
                <w:sz w:val="28"/>
                <w:szCs w:val="28"/>
              </w:rPr>
            </w:pPr>
            <w:r w:rsidRPr="00C847A0">
              <w:rPr>
                <w:rFonts w:hint="eastAsia"/>
                <w:b/>
                <w:sz w:val="28"/>
                <w:szCs w:val="28"/>
              </w:rPr>
              <w:t>名次</w:t>
            </w:r>
          </w:p>
        </w:tc>
        <w:tc>
          <w:tcPr>
            <w:tcW w:w="3142" w:type="dxa"/>
            <w:vAlign w:val="center"/>
          </w:tcPr>
          <w:p w:rsidR="00C1105C" w:rsidRPr="00C847A0" w:rsidRDefault="00C1105C" w:rsidP="00A01C17">
            <w:pPr>
              <w:adjustRightInd w:val="0"/>
              <w:snapToGrid w:val="0"/>
              <w:spacing w:line="240" w:lineRule="auto"/>
              <w:jc w:val="center"/>
              <w:rPr>
                <w:b/>
                <w:sz w:val="28"/>
                <w:szCs w:val="28"/>
              </w:rPr>
            </w:pPr>
            <w:r w:rsidRPr="00C847A0">
              <w:rPr>
                <w:rFonts w:hint="eastAsia"/>
                <w:b/>
                <w:sz w:val="28"/>
                <w:szCs w:val="28"/>
              </w:rPr>
              <w:t>对应等级</w:t>
            </w:r>
          </w:p>
        </w:tc>
      </w:tr>
      <w:tr w:rsidR="00C847A0" w:rsidRPr="00C847A0" w:rsidTr="00C847A0">
        <w:trPr>
          <w:cantSplit/>
          <w:trHeight w:val="680"/>
          <w:jc w:val="center"/>
        </w:trPr>
        <w:tc>
          <w:tcPr>
            <w:tcW w:w="2454" w:type="dxa"/>
            <w:vMerge w:val="restart"/>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国家级</w:t>
            </w:r>
          </w:p>
        </w:tc>
        <w:tc>
          <w:tcPr>
            <w:tcW w:w="3380"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第</w:t>
            </w:r>
            <w:r w:rsidRPr="00C847A0">
              <w:rPr>
                <w:sz w:val="28"/>
                <w:szCs w:val="28"/>
              </w:rPr>
              <w:t>1</w:t>
            </w:r>
            <w:r w:rsidRPr="00C847A0">
              <w:rPr>
                <w:rFonts w:hint="eastAsia"/>
                <w:sz w:val="28"/>
                <w:szCs w:val="28"/>
              </w:rPr>
              <w:t>、</w:t>
            </w:r>
            <w:r w:rsidRPr="00C847A0">
              <w:rPr>
                <w:sz w:val="28"/>
                <w:szCs w:val="28"/>
              </w:rPr>
              <w:t>2</w:t>
            </w:r>
            <w:r w:rsidRPr="00C847A0">
              <w:rPr>
                <w:rFonts w:hint="eastAsia"/>
                <w:sz w:val="28"/>
                <w:szCs w:val="28"/>
              </w:rPr>
              <w:t>名</w:t>
            </w:r>
          </w:p>
        </w:tc>
        <w:tc>
          <w:tcPr>
            <w:tcW w:w="3142"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国家级一等奖</w:t>
            </w:r>
          </w:p>
        </w:tc>
      </w:tr>
      <w:tr w:rsidR="00C847A0" w:rsidRPr="00C847A0" w:rsidTr="00C847A0">
        <w:trPr>
          <w:cantSplit/>
          <w:trHeight w:val="680"/>
          <w:jc w:val="center"/>
        </w:trPr>
        <w:tc>
          <w:tcPr>
            <w:tcW w:w="2454" w:type="dxa"/>
            <w:vMerge/>
            <w:vAlign w:val="center"/>
          </w:tcPr>
          <w:p w:rsidR="00C1105C" w:rsidRPr="00C847A0" w:rsidRDefault="00C1105C" w:rsidP="00A01C17">
            <w:pPr>
              <w:adjustRightInd w:val="0"/>
              <w:snapToGrid w:val="0"/>
              <w:spacing w:line="240" w:lineRule="auto"/>
              <w:jc w:val="center"/>
              <w:rPr>
                <w:sz w:val="28"/>
                <w:szCs w:val="28"/>
              </w:rPr>
            </w:pPr>
          </w:p>
        </w:tc>
        <w:tc>
          <w:tcPr>
            <w:tcW w:w="3380"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第</w:t>
            </w:r>
            <w:r w:rsidRPr="00C847A0">
              <w:rPr>
                <w:sz w:val="28"/>
                <w:szCs w:val="28"/>
              </w:rPr>
              <w:t>3</w:t>
            </w:r>
            <w:r w:rsidRPr="00C847A0">
              <w:rPr>
                <w:rFonts w:hint="eastAsia"/>
                <w:sz w:val="28"/>
                <w:szCs w:val="28"/>
              </w:rPr>
              <w:t>、</w:t>
            </w:r>
            <w:r w:rsidRPr="00C847A0">
              <w:rPr>
                <w:sz w:val="28"/>
                <w:szCs w:val="28"/>
              </w:rPr>
              <w:t>4</w:t>
            </w:r>
            <w:r w:rsidRPr="00C847A0">
              <w:rPr>
                <w:rFonts w:hint="eastAsia"/>
                <w:sz w:val="28"/>
                <w:szCs w:val="28"/>
              </w:rPr>
              <w:t>、</w:t>
            </w:r>
            <w:r w:rsidRPr="00C847A0">
              <w:rPr>
                <w:sz w:val="28"/>
                <w:szCs w:val="28"/>
              </w:rPr>
              <w:t>5</w:t>
            </w:r>
            <w:r w:rsidRPr="00C847A0">
              <w:rPr>
                <w:rFonts w:hint="eastAsia"/>
                <w:sz w:val="28"/>
                <w:szCs w:val="28"/>
              </w:rPr>
              <w:t>名</w:t>
            </w:r>
          </w:p>
        </w:tc>
        <w:tc>
          <w:tcPr>
            <w:tcW w:w="3142"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国家级二等奖</w:t>
            </w:r>
          </w:p>
        </w:tc>
      </w:tr>
      <w:tr w:rsidR="00C847A0" w:rsidRPr="00C847A0" w:rsidTr="00C847A0">
        <w:trPr>
          <w:cantSplit/>
          <w:trHeight w:val="680"/>
          <w:jc w:val="center"/>
        </w:trPr>
        <w:tc>
          <w:tcPr>
            <w:tcW w:w="2454" w:type="dxa"/>
            <w:vMerge/>
            <w:vAlign w:val="center"/>
          </w:tcPr>
          <w:p w:rsidR="00C1105C" w:rsidRPr="00C847A0" w:rsidRDefault="00C1105C" w:rsidP="00A01C17">
            <w:pPr>
              <w:adjustRightInd w:val="0"/>
              <w:snapToGrid w:val="0"/>
              <w:spacing w:line="240" w:lineRule="auto"/>
              <w:jc w:val="center"/>
              <w:rPr>
                <w:sz w:val="28"/>
                <w:szCs w:val="28"/>
              </w:rPr>
            </w:pPr>
          </w:p>
        </w:tc>
        <w:tc>
          <w:tcPr>
            <w:tcW w:w="3380"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第</w:t>
            </w:r>
            <w:r w:rsidRPr="00C847A0">
              <w:rPr>
                <w:sz w:val="28"/>
                <w:szCs w:val="28"/>
              </w:rPr>
              <w:t>6</w:t>
            </w:r>
            <w:r w:rsidRPr="00C847A0">
              <w:rPr>
                <w:rFonts w:hint="eastAsia"/>
                <w:sz w:val="28"/>
                <w:szCs w:val="28"/>
              </w:rPr>
              <w:t>、</w:t>
            </w:r>
            <w:r w:rsidRPr="00C847A0">
              <w:rPr>
                <w:sz w:val="28"/>
                <w:szCs w:val="28"/>
              </w:rPr>
              <w:t>7</w:t>
            </w:r>
            <w:r w:rsidRPr="00C847A0">
              <w:rPr>
                <w:rFonts w:hint="eastAsia"/>
                <w:sz w:val="28"/>
                <w:szCs w:val="28"/>
              </w:rPr>
              <w:t>、</w:t>
            </w:r>
            <w:r w:rsidRPr="00C847A0">
              <w:rPr>
                <w:sz w:val="28"/>
                <w:szCs w:val="28"/>
              </w:rPr>
              <w:t>8</w:t>
            </w:r>
            <w:r w:rsidRPr="00C847A0">
              <w:rPr>
                <w:rFonts w:hint="eastAsia"/>
                <w:sz w:val="28"/>
                <w:szCs w:val="28"/>
              </w:rPr>
              <w:t>名</w:t>
            </w:r>
          </w:p>
        </w:tc>
        <w:tc>
          <w:tcPr>
            <w:tcW w:w="3142"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国家级三等奖</w:t>
            </w:r>
          </w:p>
        </w:tc>
      </w:tr>
      <w:tr w:rsidR="00C847A0" w:rsidRPr="00C847A0" w:rsidTr="00C847A0">
        <w:trPr>
          <w:cantSplit/>
          <w:trHeight w:val="680"/>
          <w:jc w:val="center"/>
        </w:trPr>
        <w:tc>
          <w:tcPr>
            <w:tcW w:w="2454" w:type="dxa"/>
            <w:vMerge/>
            <w:vAlign w:val="center"/>
          </w:tcPr>
          <w:p w:rsidR="00C1105C" w:rsidRPr="00C847A0" w:rsidRDefault="00C1105C" w:rsidP="00A01C17">
            <w:pPr>
              <w:adjustRightInd w:val="0"/>
              <w:snapToGrid w:val="0"/>
              <w:spacing w:line="240" w:lineRule="auto"/>
              <w:jc w:val="center"/>
              <w:rPr>
                <w:sz w:val="28"/>
                <w:szCs w:val="28"/>
              </w:rPr>
            </w:pPr>
          </w:p>
        </w:tc>
        <w:tc>
          <w:tcPr>
            <w:tcW w:w="3380"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第</w:t>
            </w:r>
            <w:r w:rsidRPr="00C847A0">
              <w:rPr>
                <w:sz w:val="28"/>
                <w:szCs w:val="28"/>
              </w:rPr>
              <w:t>9</w:t>
            </w:r>
            <w:r w:rsidRPr="00C847A0">
              <w:rPr>
                <w:rFonts w:hint="eastAsia"/>
                <w:sz w:val="28"/>
                <w:szCs w:val="28"/>
              </w:rPr>
              <w:t>、</w:t>
            </w:r>
            <w:r w:rsidRPr="00C847A0">
              <w:rPr>
                <w:sz w:val="28"/>
                <w:szCs w:val="28"/>
              </w:rPr>
              <w:t>10</w:t>
            </w:r>
            <w:r w:rsidRPr="00C847A0">
              <w:rPr>
                <w:rFonts w:hint="eastAsia"/>
                <w:sz w:val="28"/>
                <w:szCs w:val="28"/>
              </w:rPr>
              <w:t>名</w:t>
            </w:r>
          </w:p>
        </w:tc>
        <w:tc>
          <w:tcPr>
            <w:tcW w:w="3142"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国家级优胜奖</w:t>
            </w:r>
          </w:p>
        </w:tc>
      </w:tr>
      <w:tr w:rsidR="00C847A0" w:rsidRPr="00C847A0" w:rsidTr="00C847A0">
        <w:trPr>
          <w:cantSplit/>
          <w:trHeight w:val="680"/>
          <w:jc w:val="center"/>
        </w:trPr>
        <w:tc>
          <w:tcPr>
            <w:tcW w:w="2454" w:type="dxa"/>
            <w:vMerge w:val="restart"/>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省部级</w:t>
            </w:r>
          </w:p>
        </w:tc>
        <w:tc>
          <w:tcPr>
            <w:tcW w:w="3380"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第</w:t>
            </w:r>
            <w:r w:rsidRPr="00C847A0">
              <w:rPr>
                <w:sz w:val="28"/>
                <w:szCs w:val="28"/>
              </w:rPr>
              <w:t>1</w:t>
            </w:r>
            <w:r w:rsidRPr="00C847A0">
              <w:rPr>
                <w:rFonts w:hint="eastAsia"/>
                <w:sz w:val="28"/>
                <w:szCs w:val="28"/>
              </w:rPr>
              <w:t>名</w:t>
            </w:r>
          </w:p>
        </w:tc>
        <w:tc>
          <w:tcPr>
            <w:tcW w:w="3142"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省级一等奖</w:t>
            </w:r>
          </w:p>
        </w:tc>
      </w:tr>
      <w:tr w:rsidR="00C847A0" w:rsidRPr="00C847A0" w:rsidTr="00C847A0">
        <w:trPr>
          <w:cantSplit/>
          <w:trHeight w:val="680"/>
          <w:jc w:val="center"/>
        </w:trPr>
        <w:tc>
          <w:tcPr>
            <w:tcW w:w="2454" w:type="dxa"/>
            <w:vMerge/>
            <w:vAlign w:val="center"/>
          </w:tcPr>
          <w:p w:rsidR="00C1105C" w:rsidRPr="00C847A0" w:rsidRDefault="00C1105C" w:rsidP="00A01C17">
            <w:pPr>
              <w:adjustRightInd w:val="0"/>
              <w:snapToGrid w:val="0"/>
              <w:spacing w:line="240" w:lineRule="auto"/>
              <w:jc w:val="center"/>
              <w:rPr>
                <w:sz w:val="28"/>
                <w:szCs w:val="28"/>
              </w:rPr>
            </w:pPr>
          </w:p>
        </w:tc>
        <w:tc>
          <w:tcPr>
            <w:tcW w:w="3380"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第</w:t>
            </w:r>
            <w:r w:rsidRPr="00C847A0">
              <w:rPr>
                <w:sz w:val="28"/>
                <w:szCs w:val="28"/>
              </w:rPr>
              <w:t>2</w:t>
            </w:r>
            <w:r w:rsidRPr="00C847A0">
              <w:rPr>
                <w:rFonts w:hint="eastAsia"/>
                <w:sz w:val="28"/>
                <w:szCs w:val="28"/>
              </w:rPr>
              <w:t>、</w:t>
            </w:r>
            <w:r w:rsidRPr="00C847A0">
              <w:rPr>
                <w:sz w:val="28"/>
                <w:szCs w:val="28"/>
              </w:rPr>
              <w:t>3</w:t>
            </w:r>
            <w:r w:rsidRPr="00C847A0">
              <w:rPr>
                <w:rFonts w:hint="eastAsia"/>
                <w:sz w:val="28"/>
                <w:szCs w:val="28"/>
              </w:rPr>
              <w:t>名</w:t>
            </w:r>
          </w:p>
        </w:tc>
        <w:tc>
          <w:tcPr>
            <w:tcW w:w="3142"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省级二等奖</w:t>
            </w:r>
          </w:p>
        </w:tc>
      </w:tr>
      <w:tr w:rsidR="00C847A0" w:rsidRPr="00C847A0" w:rsidTr="00C847A0">
        <w:trPr>
          <w:cantSplit/>
          <w:trHeight w:val="680"/>
          <w:jc w:val="center"/>
        </w:trPr>
        <w:tc>
          <w:tcPr>
            <w:tcW w:w="2454" w:type="dxa"/>
            <w:vMerge/>
            <w:vAlign w:val="center"/>
          </w:tcPr>
          <w:p w:rsidR="00C1105C" w:rsidRPr="00C847A0" w:rsidRDefault="00C1105C" w:rsidP="00A01C17">
            <w:pPr>
              <w:adjustRightInd w:val="0"/>
              <w:snapToGrid w:val="0"/>
              <w:spacing w:line="240" w:lineRule="auto"/>
              <w:jc w:val="center"/>
              <w:rPr>
                <w:sz w:val="28"/>
                <w:szCs w:val="28"/>
              </w:rPr>
            </w:pPr>
          </w:p>
        </w:tc>
        <w:tc>
          <w:tcPr>
            <w:tcW w:w="3380"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第</w:t>
            </w:r>
            <w:r w:rsidRPr="00C847A0">
              <w:rPr>
                <w:sz w:val="28"/>
                <w:szCs w:val="28"/>
              </w:rPr>
              <w:t>4</w:t>
            </w:r>
            <w:r w:rsidRPr="00C847A0">
              <w:rPr>
                <w:rFonts w:hint="eastAsia"/>
                <w:sz w:val="28"/>
                <w:szCs w:val="28"/>
              </w:rPr>
              <w:t>、</w:t>
            </w:r>
            <w:r w:rsidRPr="00C847A0">
              <w:rPr>
                <w:sz w:val="28"/>
                <w:szCs w:val="28"/>
              </w:rPr>
              <w:t>5</w:t>
            </w:r>
            <w:r w:rsidRPr="00C847A0">
              <w:rPr>
                <w:rFonts w:hint="eastAsia"/>
                <w:sz w:val="28"/>
                <w:szCs w:val="28"/>
              </w:rPr>
              <w:t>、</w:t>
            </w:r>
            <w:r w:rsidRPr="00C847A0">
              <w:rPr>
                <w:sz w:val="28"/>
                <w:szCs w:val="28"/>
              </w:rPr>
              <w:t>6</w:t>
            </w:r>
            <w:r w:rsidRPr="00C847A0">
              <w:rPr>
                <w:rFonts w:hint="eastAsia"/>
                <w:sz w:val="28"/>
                <w:szCs w:val="28"/>
              </w:rPr>
              <w:t>名</w:t>
            </w:r>
          </w:p>
        </w:tc>
        <w:tc>
          <w:tcPr>
            <w:tcW w:w="3142"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省级三等奖</w:t>
            </w:r>
          </w:p>
        </w:tc>
      </w:tr>
      <w:tr w:rsidR="00C847A0" w:rsidRPr="00C847A0" w:rsidTr="00C847A0">
        <w:trPr>
          <w:cantSplit/>
          <w:trHeight w:val="680"/>
          <w:jc w:val="center"/>
        </w:trPr>
        <w:tc>
          <w:tcPr>
            <w:tcW w:w="2454" w:type="dxa"/>
            <w:vMerge/>
            <w:vAlign w:val="center"/>
          </w:tcPr>
          <w:p w:rsidR="00C1105C" w:rsidRPr="00C847A0" w:rsidRDefault="00C1105C" w:rsidP="00A01C17">
            <w:pPr>
              <w:adjustRightInd w:val="0"/>
              <w:snapToGrid w:val="0"/>
              <w:spacing w:line="240" w:lineRule="auto"/>
              <w:jc w:val="center"/>
              <w:rPr>
                <w:sz w:val="28"/>
                <w:szCs w:val="28"/>
              </w:rPr>
            </w:pPr>
          </w:p>
        </w:tc>
        <w:tc>
          <w:tcPr>
            <w:tcW w:w="3380"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第</w:t>
            </w:r>
            <w:r w:rsidRPr="00C847A0">
              <w:rPr>
                <w:sz w:val="28"/>
                <w:szCs w:val="28"/>
              </w:rPr>
              <w:t>7</w:t>
            </w:r>
            <w:r w:rsidRPr="00C847A0">
              <w:rPr>
                <w:rFonts w:hint="eastAsia"/>
                <w:sz w:val="28"/>
                <w:szCs w:val="28"/>
              </w:rPr>
              <w:t>、</w:t>
            </w:r>
            <w:r w:rsidRPr="00C847A0">
              <w:rPr>
                <w:sz w:val="28"/>
                <w:szCs w:val="28"/>
              </w:rPr>
              <w:t>8</w:t>
            </w:r>
            <w:r w:rsidRPr="00C847A0">
              <w:rPr>
                <w:rFonts w:hint="eastAsia"/>
                <w:sz w:val="28"/>
                <w:szCs w:val="28"/>
              </w:rPr>
              <w:t>名</w:t>
            </w:r>
          </w:p>
        </w:tc>
        <w:tc>
          <w:tcPr>
            <w:tcW w:w="3142" w:type="dxa"/>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省级优胜奖</w:t>
            </w:r>
          </w:p>
        </w:tc>
      </w:tr>
    </w:tbl>
    <w:p w:rsidR="00C1105C" w:rsidRPr="00A01C17" w:rsidRDefault="00C1105C" w:rsidP="00A01C17">
      <w:pPr>
        <w:adjustRightInd w:val="0"/>
        <w:snapToGrid w:val="0"/>
        <w:spacing w:beforeLines="50" w:before="289" w:afterLines="25" w:after="144" w:line="560" w:lineRule="exact"/>
        <w:ind w:firstLineChars="200" w:firstLine="652"/>
        <w:rPr>
          <w:szCs w:val="32"/>
        </w:rPr>
      </w:pPr>
      <w:r w:rsidRPr="00A01C17">
        <w:rPr>
          <w:rFonts w:hint="eastAsia"/>
          <w:szCs w:val="32"/>
        </w:rPr>
        <w:t>不确定名次或奖项等级的艺术展（演）活动，其奖励等级对应如下：</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935"/>
        <w:gridCol w:w="3041"/>
      </w:tblGrid>
      <w:tr w:rsidR="00C847A0" w:rsidRPr="00C847A0" w:rsidTr="0094098B">
        <w:trPr>
          <w:cantSplit/>
          <w:trHeight w:val="567"/>
          <w:tblHeader/>
          <w:jc w:val="center"/>
        </w:trPr>
        <w:tc>
          <w:tcPr>
            <w:tcW w:w="5935" w:type="dxa"/>
            <w:tcBorders>
              <w:top w:val="single" w:sz="4" w:space="0" w:color="auto"/>
              <w:left w:val="single" w:sz="4" w:space="0" w:color="auto"/>
              <w:bottom w:val="single" w:sz="4" w:space="0" w:color="auto"/>
              <w:right w:val="single" w:sz="4" w:space="0" w:color="auto"/>
            </w:tcBorders>
            <w:vAlign w:val="center"/>
          </w:tcPr>
          <w:p w:rsidR="00C1105C" w:rsidRPr="00C847A0" w:rsidRDefault="00C1105C" w:rsidP="00A01C17">
            <w:pPr>
              <w:adjustRightInd w:val="0"/>
              <w:snapToGrid w:val="0"/>
              <w:spacing w:line="240" w:lineRule="auto"/>
              <w:jc w:val="center"/>
              <w:rPr>
                <w:b/>
                <w:sz w:val="28"/>
                <w:szCs w:val="28"/>
              </w:rPr>
            </w:pPr>
            <w:r w:rsidRPr="00C847A0">
              <w:rPr>
                <w:rFonts w:hint="eastAsia"/>
                <w:b/>
                <w:sz w:val="28"/>
                <w:szCs w:val="28"/>
              </w:rPr>
              <w:lastRenderedPageBreak/>
              <w:t>艺术展（演）活动类型</w:t>
            </w:r>
          </w:p>
        </w:tc>
        <w:tc>
          <w:tcPr>
            <w:tcW w:w="3041" w:type="dxa"/>
            <w:tcBorders>
              <w:top w:val="single" w:sz="4" w:space="0" w:color="auto"/>
              <w:left w:val="single" w:sz="4" w:space="0" w:color="auto"/>
              <w:bottom w:val="single" w:sz="4" w:space="0" w:color="auto"/>
            </w:tcBorders>
            <w:vAlign w:val="center"/>
          </w:tcPr>
          <w:p w:rsidR="00C1105C" w:rsidRPr="00C847A0" w:rsidRDefault="00C1105C" w:rsidP="00A01C17">
            <w:pPr>
              <w:adjustRightInd w:val="0"/>
              <w:snapToGrid w:val="0"/>
              <w:spacing w:line="240" w:lineRule="auto"/>
              <w:jc w:val="center"/>
              <w:rPr>
                <w:b/>
                <w:sz w:val="28"/>
                <w:szCs w:val="28"/>
              </w:rPr>
            </w:pPr>
            <w:r w:rsidRPr="00C847A0">
              <w:rPr>
                <w:rFonts w:hint="eastAsia"/>
                <w:b/>
                <w:sz w:val="28"/>
                <w:szCs w:val="28"/>
              </w:rPr>
              <w:t>对应等级</w:t>
            </w:r>
          </w:p>
        </w:tc>
      </w:tr>
      <w:tr w:rsidR="00C847A0" w:rsidRPr="00C847A0" w:rsidTr="00A01C17">
        <w:trPr>
          <w:cantSplit/>
          <w:trHeight w:val="1403"/>
          <w:jc w:val="center"/>
        </w:trPr>
        <w:tc>
          <w:tcPr>
            <w:tcW w:w="5935" w:type="dxa"/>
            <w:tcBorders>
              <w:top w:val="single" w:sz="4" w:space="0" w:color="auto"/>
              <w:left w:val="single" w:sz="4" w:space="0" w:color="auto"/>
              <w:bottom w:val="single" w:sz="4" w:space="0" w:color="auto"/>
              <w:right w:val="single" w:sz="4" w:space="0" w:color="auto"/>
            </w:tcBorders>
            <w:vAlign w:val="center"/>
          </w:tcPr>
          <w:p w:rsidR="00C1105C" w:rsidRPr="00C847A0" w:rsidRDefault="00C1105C" w:rsidP="00A01C17">
            <w:pPr>
              <w:adjustRightInd w:val="0"/>
              <w:snapToGrid w:val="0"/>
              <w:spacing w:line="240" w:lineRule="auto"/>
              <w:rPr>
                <w:sz w:val="28"/>
                <w:szCs w:val="28"/>
              </w:rPr>
            </w:pPr>
            <w:r w:rsidRPr="00C847A0">
              <w:rPr>
                <w:rFonts w:hint="eastAsia"/>
                <w:sz w:val="28"/>
                <w:szCs w:val="28"/>
              </w:rPr>
              <w:t>入选五年一届全国美术作品展览；入围中国书法兰亭奖、中国音乐金钟奖、中国电影华表奖、中国电视金鹰奖</w:t>
            </w:r>
          </w:p>
        </w:tc>
        <w:tc>
          <w:tcPr>
            <w:tcW w:w="3041" w:type="dxa"/>
            <w:tcBorders>
              <w:top w:val="single" w:sz="4" w:space="0" w:color="auto"/>
              <w:left w:val="single" w:sz="4" w:space="0" w:color="auto"/>
              <w:bottom w:val="single" w:sz="4" w:space="0" w:color="auto"/>
            </w:tcBorders>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国家级一等奖</w:t>
            </w:r>
          </w:p>
        </w:tc>
      </w:tr>
      <w:tr w:rsidR="00C847A0" w:rsidRPr="00C847A0" w:rsidTr="00A01C17">
        <w:trPr>
          <w:cantSplit/>
          <w:trHeight w:val="1393"/>
          <w:jc w:val="center"/>
        </w:trPr>
        <w:tc>
          <w:tcPr>
            <w:tcW w:w="5935" w:type="dxa"/>
            <w:tcBorders>
              <w:top w:val="single" w:sz="4" w:space="0" w:color="auto"/>
              <w:left w:val="single" w:sz="4" w:space="0" w:color="auto"/>
              <w:bottom w:val="single" w:sz="4" w:space="0" w:color="auto"/>
              <w:right w:val="single" w:sz="4" w:space="0" w:color="auto"/>
            </w:tcBorders>
            <w:vAlign w:val="center"/>
          </w:tcPr>
          <w:p w:rsidR="00C1105C" w:rsidRPr="00C847A0" w:rsidRDefault="00C1105C" w:rsidP="00A01C17">
            <w:pPr>
              <w:adjustRightInd w:val="0"/>
              <w:snapToGrid w:val="0"/>
              <w:spacing w:line="240" w:lineRule="auto"/>
              <w:rPr>
                <w:sz w:val="28"/>
                <w:szCs w:val="28"/>
              </w:rPr>
            </w:pPr>
            <w:r w:rsidRPr="00C847A0">
              <w:rPr>
                <w:rFonts w:hint="eastAsia"/>
                <w:sz w:val="28"/>
                <w:szCs w:val="28"/>
              </w:rPr>
              <w:t>入选五年一届浙江省美展、四年一届浙江省书法展；入围浙江省音乐金钟奖决赛，主创电视作品在省级卫视播放，主创电影作品在院线公映</w:t>
            </w:r>
          </w:p>
        </w:tc>
        <w:tc>
          <w:tcPr>
            <w:tcW w:w="3041" w:type="dxa"/>
            <w:tcBorders>
              <w:top w:val="single" w:sz="4" w:space="0" w:color="auto"/>
              <w:left w:val="single" w:sz="4" w:space="0" w:color="auto"/>
              <w:bottom w:val="single" w:sz="4" w:space="0" w:color="auto"/>
            </w:tcBorders>
            <w:vAlign w:val="center"/>
          </w:tcPr>
          <w:p w:rsidR="00C1105C" w:rsidRPr="00C847A0" w:rsidRDefault="00C1105C" w:rsidP="00A01C17">
            <w:pPr>
              <w:adjustRightInd w:val="0"/>
              <w:snapToGrid w:val="0"/>
              <w:spacing w:line="240" w:lineRule="auto"/>
              <w:jc w:val="center"/>
              <w:rPr>
                <w:sz w:val="28"/>
                <w:szCs w:val="28"/>
              </w:rPr>
            </w:pPr>
            <w:r w:rsidRPr="00C847A0">
              <w:rPr>
                <w:rFonts w:hint="eastAsia"/>
                <w:sz w:val="28"/>
                <w:szCs w:val="28"/>
              </w:rPr>
              <w:t>省级一等奖</w:t>
            </w:r>
          </w:p>
        </w:tc>
      </w:tr>
    </w:tbl>
    <w:p w:rsidR="00C1105C" w:rsidRPr="00A01C17" w:rsidRDefault="00C1105C" w:rsidP="00A01C17">
      <w:pPr>
        <w:adjustRightInd w:val="0"/>
        <w:snapToGrid w:val="0"/>
        <w:spacing w:beforeLines="50" w:before="289" w:line="560" w:lineRule="exact"/>
        <w:ind w:firstLineChars="200" w:firstLine="652"/>
        <w:rPr>
          <w:szCs w:val="32"/>
        </w:rPr>
      </w:pPr>
      <w:r w:rsidRPr="00A01C17">
        <w:rPr>
          <w:szCs w:val="32"/>
        </w:rPr>
        <w:t>4</w:t>
      </w:r>
      <w:r w:rsidRPr="00A01C17">
        <w:rPr>
          <w:rFonts w:hint="eastAsia"/>
          <w:szCs w:val="32"/>
        </w:rPr>
        <w:t>．学术论文及发明专利类科研成果仅限第一作者（完成人）申请奖学金奖励、课程加分奖励；正式公开发表论文成果仅限第一作者申请创新创业教育学分；学术论文的定级标准参照我校制定的刊物级别标准执行。</w:t>
      </w:r>
    </w:p>
    <w:p w:rsidR="00C1105C" w:rsidRPr="00A01C17" w:rsidRDefault="00C1105C" w:rsidP="00A01C17">
      <w:pPr>
        <w:adjustRightInd w:val="0"/>
        <w:snapToGrid w:val="0"/>
        <w:spacing w:line="560" w:lineRule="exact"/>
        <w:ind w:firstLineChars="200" w:firstLine="652"/>
        <w:rPr>
          <w:szCs w:val="32"/>
        </w:rPr>
      </w:pPr>
      <w:r w:rsidRPr="00A01C17">
        <w:rPr>
          <w:szCs w:val="32"/>
        </w:rPr>
        <w:t>5</w:t>
      </w:r>
      <w:r w:rsidRPr="00A01C17">
        <w:rPr>
          <w:rFonts w:hint="eastAsia"/>
          <w:szCs w:val="32"/>
        </w:rPr>
        <w:t>．学生可通过创新创业成果管理系统自主申报相关成果。截止至每学期第</w:t>
      </w:r>
      <w:r w:rsidRPr="00A01C17">
        <w:rPr>
          <w:szCs w:val="32"/>
        </w:rPr>
        <w:t>2</w:t>
      </w:r>
      <w:r w:rsidRPr="00A01C17">
        <w:rPr>
          <w:rFonts w:hint="eastAsia"/>
          <w:szCs w:val="32"/>
        </w:rPr>
        <w:t>个教学周周末，教务处依据上级文件或获奖证书（论文原件、发明专利证书原件）受理上一学期学生的课程加分奖励申请。论文以正式发表时间为准，发明专利和植物新品种权以正式授权时间为准。赛事承办学院（部门）依据上级文件或获奖证书汇总审核本学期获奖学生的课程加分奖励申请情况、相关学院依据论文或发明专利证书原件汇总审核本学院高水平科研成果学生的课程加分奖励申请情况，并报送教务处，经教务处审核确定后办理课程加分手续。</w:t>
      </w:r>
    </w:p>
    <w:p w:rsidR="00C1105C" w:rsidRPr="00A01C17" w:rsidRDefault="00C1105C" w:rsidP="00A01C17">
      <w:pPr>
        <w:adjustRightInd w:val="0"/>
        <w:snapToGrid w:val="0"/>
        <w:spacing w:line="560" w:lineRule="exact"/>
        <w:ind w:firstLineChars="200" w:firstLine="652"/>
        <w:rPr>
          <w:szCs w:val="32"/>
        </w:rPr>
      </w:pPr>
      <w:r w:rsidRPr="00A01C17">
        <w:rPr>
          <w:szCs w:val="32"/>
        </w:rPr>
        <w:t>6</w:t>
      </w:r>
      <w:r w:rsidRPr="00A01C17">
        <w:rPr>
          <w:rFonts w:hint="eastAsia"/>
          <w:szCs w:val="32"/>
        </w:rPr>
        <w:t>．学生创新创业教育学分认定工作由各学院负责组织开展，认定结果报教务处备案。学生凭参加创新创业活动的有关证明材料向所在学院申报，同类证书按就高认定学分，已获其他学分的</w:t>
      </w:r>
      <w:r w:rsidRPr="00A01C17">
        <w:rPr>
          <w:rFonts w:hint="eastAsia"/>
          <w:szCs w:val="32"/>
        </w:rPr>
        <w:lastRenderedPageBreak/>
        <w:t>成果不得再次申请。教务处负责大学生创新创业教育学分认定的核查工作。凡弄虚作假者，查实后将按学校有关规定严肃处理。</w:t>
      </w:r>
    </w:p>
    <w:p w:rsidR="00C1105C" w:rsidRPr="00A01C17" w:rsidRDefault="00C1105C" w:rsidP="00A01C17">
      <w:pPr>
        <w:adjustRightInd w:val="0"/>
        <w:snapToGrid w:val="0"/>
        <w:spacing w:line="560" w:lineRule="exact"/>
        <w:ind w:firstLineChars="200" w:firstLine="652"/>
        <w:rPr>
          <w:szCs w:val="32"/>
        </w:rPr>
      </w:pPr>
      <w:r w:rsidRPr="00A01C17">
        <w:rPr>
          <w:szCs w:val="32"/>
        </w:rPr>
        <w:t>7</w:t>
      </w:r>
      <w:r w:rsidRPr="00A01C17">
        <w:rPr>
          <w:rFonts w:hint="eastAsia"/>
          <w:szCs w:val="32"/>
        </w:rPr>
        <w:t>．学校每年下文表彰学生创新创业成果奖励情况。</w:t>
      </w:r>
      <w:r w:rsidRPr="00A01C17">
        <w:rPr>
          <w:szCs w:val="32"/>
        </w:rPr>
        <w:t>A</w:t>
      </w:r>
      <w:r w:rsidRPr="00A01C17">
        <w:rPr>
          <w:rFonts w:hint="eastAsia"/>
          <w:szCs w:val="32"/>
        </w:rPr>
        <w:t>类学科竞赛奖励根据上级文件拟文，</w:t>
      </w:r>
      <w:r w:rsidRPr="00A01C17">
        <w:rPr>
          <w:szCs w:val="32"/>
        </w:rPr>
        <w:t>B</w:t>
      </w:r>
      <w:r w:rsidRPr="00A01C17">
        <w:rPr>
          <w:rFonts w:hint="eastAsia"/>
          <w:szCs w:val="32"/>
        </w:rPr>
        <w:t>类学科竞赛及科研成果奖励由承办学院（部门）于每年</w:t>
      </w:r>
      <w:r w:rsidRPr="00A01C17">
        <w:rPr>
          <w:szCs w:val="32"/>
        </w:rPr>
        <w:t>12</w:t>
      </w:r>
      <w:r w:rsidRPr="00A01C17">
        <w:rPr>
          <w:rFonts w:hint="eastAsia"/>
          <w:szCs w:val="32"/>
        </w:rPr>
        <w:t>月</w:t>
      </w:r>
      <w:r w:rsidRPr="00A01C17">
        <w:rPr>
          <w:szCs w:val="32"/>
        </w:rPr>
        <w:t>31</w:t>
      </w:r>
      <w:r w:rsidRPr="00A01C17">
        <w:rPr>
          <w:rFonts w:hint="eastAsia"/>
          <w:szCs w:val="32"/>
        </w:rPr>
        <w:t>日前报送教务处审核合格后下文表彰。同一竞赛获奖取其所获的最高级别最高奖项等级予以奖励。逾期不报者，视为自动放弃，不再予以认定。校级学科竞赛成绩报教务处备案，学校不再下文奖励。</w:t>
      </w:r>
    </w:p>
    <w:p w:rsidR="00C1105C" w:rsidRPr="00A01C17" w:rsidRDefault="00C1105C" w:rsidP="00A01C17">
      <w:pPr>
        <w:adjustRightInd w:val="0"/>
        <w:snapToGrid w:val="0"/>
        <w:spacing w:line="560" w:lineRule="exact"/>
        <w:ind w:firstLineChars="200" w:firstLine="652"/>
        <w:rPr>
          <w:szCs w:val="32"/>
        </w:rPr>
      </w:pPr>
      <w:r w:rsidRPr="00A01C17">
        <w:rPr>
          <w:rFonts w:hint="eastAsia"/>
          <w:szCs w:val="32"/>
        </w:rPr>
        <w:t>本办法自</w:t>
      </w:r>
      <w:r w:rsidRPr="00A01C17">
        <w:rPr>
          <w:szCs w:val="32"/>
        </w:rPr>
        <w:t>2024</w:t>
      </w:r>
      <w:r w:rsidRPr="00A01C17">
        <w:rPr>
          <w:rFonts w:hint="eastAsia"/>
          <w:szCs w:val="32"/>
        </w:rPr>
        <w:t>年</w:t>
      </w:r>
      <w:r w:rsidRPr="00A01C17">
        <w:rPr>
          <w:szCs w:val="32"/>
        </w:rPr>
        <w:t>1</w:t>
      </w:r>
      <w:r w:rsidRPr="00A01C17">
        <w:rPr>
          <w:rFonts w:hint="eastAsia"/>
          <w:szCs w:val="32"/>
        </w:rPr>
        <w:t>月</w:t>
      </w:r>
      <w:r w:rsidRPr="00A01C17">
        <w:rPr>
          <w:szCs w:val="32"/>
        </w:rPr>
        <w:t>1</w:t>
      </w:r>
      <w:r w:rsidRPr="00A01C17">
        <w:rPr>
          <w:rFonts w:hint="eastAsia"/>
          <w:szCs w:val="32"/>
        </w:rPr>
        <w:t>日起执行，由教务处负责解释。原《浙江师范大学本（专）科生创新创业成果奖励办法（修订）》（浙师教字〔</w:t>
      </w:r>
      <w:r w:rsidRPr="00A01C17">
        <w:rPr>
          <w:szCs w:val="32"/>
        </w:rPr>
        <w:t>2021</w:t>
      </w:r>
      <w:r w:rsidRPr="00A01C17">
        <w:rPr>
          <w:rFonts w:hint="eastAsia"/>
          <w:szCs w:val="32"/>
        </w:rPr>
        <w:t>〕</w:t>
      </w:r>
      <w:r w:rsidRPr="00A01C17">
        <w:rPr>
          <w:szCs w:val="32"/>
        </w:rPr>
        <w:t>30</w:t>
      </w:r>
      <w:r w:rsidRPr="00A01C17">
        <w:rPr>
          <w:rFonts w:hint="eastAsia"/>
          <w:szCs w:val="32"/>
        </w:rPr>
        <w:t>号）同时废止。</w:t>
      </w:r>
    </w:p>
    <w:p w:rsidR="00C1105C" w:rsidRPr="00C847A0" w:rsidRDefault="00C1105C" w:rsidP="00A01C17">
      <w:pPr>
        <w:adjustRightInd w:val="0"/>
        <w:snapToGrid w:val="0"/>
        <w:spacing w:line="560" w:lineRule="exact"/>
        <w:ind w:firstLineChars="200" w:firstLine="652"/>
        <w:rPr>
          <w:szCs w:val="32"/>
        </w:rPr>
      </w:pPr>
    </w:p>
    <w:p w:rsidR="00C1105C" w:rsidRPr="00A01C17" w:rsidRDefault="00C1105C" w:rsidP="00A01C17">
      <w:pPr>
        <w:adjustRightInd w:val="0"/>
        <w:snapToGrid w:val="0"/>
        <w:spacing w:line="560" w:lineRule="exact"/>
        <w:ind w:firstLineChars="200" w:firstLine="652"/>
        <w:rPr>
          <w:szCs w:val="32"/>
        </w:rPr>
      </w:pPr>
    </w:p>
    <w:p w:rsidR="004078CF" w:rsidRPr="00C847A0" w:rsidRDefault="004078CF" w:rsidP="00A01C17">
      <w:pPr>
        <w:adjustRightInd w:val="0"/>
        <w:snapToGrid w:val="0"/>
        <w:spacing w:line="560" w:lineRule="exact"/>
        <w:ind w:firstLineChars="200" w:firstLine="652"/>
        <w:rPr>
          <w:szCs w:val="32"/>
        </w:rPr>
      </w:pPr>
    </w:p>
    <w:p w:rsidR="00C1105C" w:rsidRPr="00A01C17" w:rsidRDefault="00C1105C" w:rsidP="00A01C17">
      <w:pPr>
        <w:adjustRightInd w:val="0"/>
        <w:snapToGrid w:val="0"/>
        <w:spacing w:line="560" w:lineRule="exact"/>
        <w:ind w:firstLineChars="1200" w:firstLine="3912"/>
        <w:jc w:val="center"/>
        <w:rPr>
          <w:szCs w:val="32"/>
        </w:rPr>
      </w:pPr>
      <w:r w:rsidRPr="00A01C17">
        <w:rPr>
          <w:rFonts w:hint="eastAsia"/>
          <w:szCs w:val="32"/>
        </w:rPr>
        <w:t>浙江师范大学</w:t>
      </w:r>
    </w:p>
    <w:p w:rsidR="00C1105C" w:rsidRPr="00A01C17" w:rsidRDefault="004845E0" w:rsidP="00A01C17">
      <w:pPr>
        <w:adjustRightInd w:val="0"/>
        <w:snapToGrid w:val="0"/>
        <w:spacing w:line="560" w:lineRule="exact"/>
        <w:ind w:firstLineChars="1200" w:firstLine="3912"/>
        <w:jc w:val="center"/>
        <w:rPr>
          <w:szCs w:val="32"/>
        </w:rPr>
      </w:pPr>
      <w:r w:rsidRPr="00A01C17">
        <w:rPr>
          <w:szCs w:val="32"/>
        </w:rPr>
        <w:t>2023</w:t>
      </w:r>
      <w:r w:rsidRPr="00A01C17">
        <w:rPr>
          <w:rFonts w:hint="eastAsia"/>
          <w:szCs w:val="32"/>
        </w:rPr>
        <w:t>年</w:t>
      </w:r>
      <w:r w:rsidRPr="00A01C17">
        <w:rPr>
          <w:szCs w:val="32"/>
        </w:rPr>
        <w:t>7</w:t>
      </w:r>
      <w:r w:rsidR="00C1105C" w:rsidRPr="00A01C17">
        <w:rPr>
          <w:rFonts w:hint="eastAsia"/>
          <w:szCs w:val="32"/>
        </w:rPr>
        <w:t>月</w:t>
      </w:r>
      <w:r w:rsidRPr="00A01C17">
        <w:rPr>
          <w:szCs w:val="32"/>
        </w:rPr>
        <w:t>1</w:t>
      </w:r>
      <w:r w:rsidR="00C1105C" w:rsidRPr="00A01C17">
        <w:rPr>
          <w:szCs w:val="32"/>
        </w:rPr>
        <w:t>1</w:t>
      </w:r>
      <w:r w:rsidR="00C1105C" w:rsidRPr="00A01C17">
        <w:rPr>
          <w:rFonts w:hint="eastAsia"/>
          <w:szCs w:val="32"/>
        </w:rPr>
        <w:t>日</w:t>
      </w:r>
    </w:p>
    <w:p w:rsidR="00C1105C" w:rsidRPr="00A01C17" w:rsidRDefault="00C847A0">
      <w:pPr>
        <w:spacing w:line="520" w:lineRule="exact"/>
        <w:rPr>
          <w:sz w:val="28"/>
          <w:szCs w:val="28"/>
        </w:rPr>
      </w:pPr>
      <w:r w:rsidRPr="00C847A0">
        <w:rPr>
          <w:sz w:val="28"/>
          <w:szCs w:val="28"/>
        </w:rPr>
        <w:br w:type="page"/>
      </w:r>
    </w:p>
    <w:p w:rsidR="00C1105C" w:rsidRPr="00C847A0" w:rsidRDefault="00C1105C"/>
    <w:p w:rsidR="00DB0125" w:rsidRPr="00C847A0" w:rsidRDefault="00DB0125">
      <w:pPr>
        <w:spacing w:line="560" w:lineRule="exact"/>
      </w:pPr>
    </w:p>
    <w:tbl>
      <w:tblPr>
        <w:tblpPr w:leftFromText="181" w:rightFromText="181" w:horzAnchor="margin" w:tblpYSpec="bottom"/>
        <w:tblW w:w="0" w:type="auto"/>
        <w:tblLayout w:type="fixed"/>
        <w:tblCellMar>
          <w:left w:w="0" w:type="dxa"/>
          <w:right w:w="0" w:type="dxa"/>
        </w:tblCellMar>
        <w:tblLook w:val="0000" w:firstRow="0" w:lastRow="0" w:firstColumn="0" w:lastColumn="0" w:noHBand="0" w:noVBand="0"/>
      </w:tblPr>
      <w:tblGrid>
        <w:gridCol w:w="4511"/>
        <w:gridCol w:w="4512"/>
      </w:tblGrid>
      <w:tr w:rsidR="00C847A0" w:rsidRPr="00C847A0" w:rsidTr="00C847A0">
        <w:trPr>
          <w:cantSplit/>
          <w:trHeight w:hRule="exact" w:val="567"/>
        </w:trPr>
        <w:tc>
          <w:tcPr>
            <w:tcW w:w="9023" w:type="dxa"/>
            <w:gridSpan w:val="2"/>
            <w:tcBorders>
              <w:top w:val="single" w:sz="8" w:space="0" w:color="auto"/>
              <w:bottom w:val="single" w:sz="4" w:space="0" w:color="auto"/>
            </w:tcBorders>
            <w:vAlign w:val="center"/>
          </w:tcPr>
          <w:p w:rsidR="00DB0125" w:rsidRPr="00C847A0" w:rsidRDefault="00DB0125" w:rsidP="002D2ED7">
            <w:pPr>
              <w:spacing w:line="240" w:lineRule="auto"/>
              <w:rPr>
                <w:sz w:val="28"/>
              </w:rPr>
            </w:pPr>
            <w:r w:rsidRPr="00C847A0">
              <w:rPr>
                <w:rFonts w:hint="eastAsia"/>
                <w:sz w:val="28"/>
              </w:rPr>
              <w:t xml:space="preserve">　抄送：</w:t>
            </w:r>
            <w:bookmarkStart w:id="5" w:name="抄送单位"/>
            <w:bookmarkEnd w:id="5"/>
            <w:r w:rsidR="00752979" w:rsidRPr="00C847A0">
              <w:rPr>
                <w:rFonts w:hint="eastAsia"/>
                <w:sz w:val="28"/>
              </w:rPr>
              <w:t>各党委、党总支，行知学院。</w:t>
            </w:r>
          </w:p>
        </w:tc>
      </w:tr>
      <w:tr w:rsidR="00C847A0" w:rsidRPr="00C847A0" w:rsidTr="00C847A0">
        <w:trPr>
          <w:cantSplit/>
          <w:trHeight w:hRule="exact" w:val="567"/>
        </w:trPr>
        <w:tc>
          <w:tcPr>
            <w:tcW w:w="4511" w:type="dxa"/>
            <w:tcBorders>
              <w:top w:val="single" w:sz="4" w:space="0" w:color="auto"/>
              <w:bottom w:val="single" w:sz="8" w:space="0" w:color="auto"/>
            </w:tcBorders>
            <w:vAlign w:val="center"/>
          </w:tcPr>
          <w:p w:rsidR="00DB0125" w:rsidRPr="00C847A0" w:rsidRDefault="00DB0125" w:rsidP="002D2ED7">
            <w:pPr>
              <w:spacing w:line="240" w:lineRule="auto"/>
              <w:rPr>
                <w:sz w:val="28"/>
              </w:rPr>
            </w:pPr>
            <w:r w:rsidRPr="00C847A0">
              <w:rPr>
                <w:rFonts w:hint="eastAsia"/>
                <w:sz w:val="28"/>
              </w:rPr>
              <w:t xml:space="preserve">　浙江师范大学校长办公室</w:t>
            </w:r>
          </w:p>
        </w:tc>
        <w:tc>
          <w:tcPr>
            <w:tcW w:w="4512" w:type="dxa"/>
            <w:tcBorders>
              <w:top w:val="single" w:sz="4" w:space="0" w:color="auto"/>
              <w:bottom w:val="single" w:sz="8" w:space="0" w:color="auto"/>
            </w:tcBorders>
            <w:vAlign w:val="center"/>
          </w:tcPr>
          <w:p w:rsidR="00DB0125" w:rsidRPr="00C847A0" w:rsidRDefault="00C1105C" w:rsidP="00A01C17">
            <w:pPr>
              <w:spacing w:line="240" w:lineRule="auto"/>
              <w:ind w:right="286"/>
              <w:jc w:val="right"/>
              <w:rPr>
                <w:sz w:val="28"/>
              </w:rPr>
            </w:pPr>
            <w:bookmarkStart w:id="6" w:name="印发日期"/>
            <w:r w:rsidRPr="00A01C17">
              <w:rPr>
                <w:rFonts w:cs="宋体"/>
                <w:kern w:val="0"/>
                <w:sz w:val="28"/>
              </w:rPr>
              <w:t>2023</w:t>
            </w:r>
            <w:r w:rsidRPr="00A01C17">
              <w:rPr>
                <w:rFonts w:cs="宋体"/>
                <w:kern w:val="0"/>
                <w:sz w:val="28"/>
              </w:rPr>
              <w:t>年</w:t>
            </w:r>
            <w:r w:rsidRPr="00A01C17">
              <w:rPr>
                <w:rFonts w:cs="宋体"/>
                <w:kern w:val="0"/>
                <w:sz w:val="28"/>
              </w:rPr>
              <w:t>7</w:t>
            </w:r>
            <w:r w:rsidRPr="00A01C17">
              <w:rPr>
                <w:rFonts w:cs="宋体"/>
                <w:kern w:val="0"/>
                <w:sz w:val="28"/>
              </w:rPr>
              <w:t>月</w:t>
            </w:r>
            <w:r w:rsidRPr="00A01C17">
              <w:rPr>
                <w:rFonts w:cs="宋体"/>
                <w:kern w:val="0"/>
                <w:sz w:val="28"/>
              </w:rPr>
              <w:t>11</w:t>
            </w:r>
            <w:r w:rsidRPr="00A01C17">
              <w:rPr>
                <w:rFonts w:cs="宋体"/>
                <w:kern w:val="0"/>
                <w:sz w:val="28"/>
              </w:rPr>
              <w:t>日印发</w:t>
            </w:r>
            <w:bookmarkEnd w:id="6"/>
            <w:r w:rsidR="00DB0125" w:rsidRPr="00C847A0">
              <w:rPr>
                <w:sz w:val="28"/>
              </w:rPr>
              <w:t xml:space="preserve">  </w:t>
            </w:r>
          </w:p>
        </w:tc>
      </w:tr>
    </w:tbl>
    <w:p w:rsidR="00CB658D" w:rsidRPr="00C847A0" w:rsidRDefault="00CB658D" w:rsidP="00A01C17">
      <w:pPr>
        <w:spacing w:line="560" w:lineRule="exact"/>
      </w:pPr>
    </w:p>
    <w:sectPr w:rsidR="00CB658D" w:rsidRPr="00C847A0" w:rsidSect="00690887">
      <w:footerReference w:type="even" r:id="rId6"/>
      <w:footerReference w:type="default" r:id="rId7"/>
      <w:endnotePr>
        <w:numFmt w:val="decimal"/>
      </w:endnotePr>
      <w:pgSz w:w="11906" w:h="16838" w:code="9"/>
      <w:pgMar w:top="1928" w:right="1418" w:bottom="1985" w:left="1474" w:header="851" w:footer="1531" w:gutter="0"/>
      <w:cols w:space="720"/>
      <w:docGrid w:type="linesAndChars" w:linePitch="579"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C15" w:rsidRDefault="00110C15">
      <w:pPr>
        <w:spacing w:line="240" w:lineRule="auto"/>
      </w:pPr>
      <w:r>
        <w:separator/>
      </w:r>
    </w:p>
  </w:endnote>
  <w:endnote w:type="continuationSeparator" w:id="0">
    <w:p w:rsidR="00110C15" w:rsidRDefault="00110C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altName w:val="Arial Unicode MS"/>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125" w:rsidRDefault="00D574CF" w:rsidP="00DB53E7">
    <w:pPr>
      <w:pStyle w:val="a4"/>
      <w:ind w:right="360" w:firstLineChars="100" w:firstLine="280"/>
      <w:jc w:val="left"/>
      <w:rPr>
        <w:rFonts w:ascii="楷体_GB2312" w:eastAsia="楷体_GB2312"/>
        <w:sz w:val="28"/>
      </w:rPr>
    </w:pPr>
    <w:r>
      <w:rPr>
        <w:rStyle w:val="a3"/>
        <w:rFonts w:hint="eastAsia"/>
        <w:sz w:val="28"/>
      </w:rPr>
      <w:t>—</w:t>
    </w:r>
    <w:r>
      <w:rPr>
        <w:rStyle w:val="a3"/>
        <w:rFonts w:hint="eastAsia"/>
        <w:sz w:val="28"/>
      </w:rPr>
      <w:t xml:space="preserve"> </w:t>
    </w:r>
    <w:r>
      <w:rPr>
        <w:rStyle w:val="a3"/>
        <w:sz w:val="28"/>
      </w:rPr>
      <w:fldChar w:fldCharType="begin"/>
    </w:r>
    <w:r>
      <w:rPr>
        <w:rStyle w:val="a3"/>
        <w:sz w:val="28"/>
      </w:rPr>
      <w:instrText xml:space="preserve"> PAGE </w:instrText>
    </w:r>
    <w:r>
      <w:rPr>
        <w:rStyle w:val="a3"/>
        <w:sz w:val="28"/>
      </w:rPr>
      <w:fldChar w:fldCharType="separate"/>
    </w:r>
    <w:r w:rsidR="00B2474B">
      <w:rPr>
        <w:rStyle w:val="a3"/>
        <w:noProof/>
        <w:sz w:val="28"/>
      </w:rPr>
      <w:t>2</w:t>
    </w:r>
    <w:r>
      <w:rPr>
        <w:rStyle w:val="a3"/>
        <w:sz w:val="28"/>
      </w:rPr>
      <w:fldChar w:fldCharType="end"/>
    </w:r>
    <w:r>
      <w:rPr>
        <w:rStyle w:val="a3"/>
        <w:rFonts w:hint="eastAsia"/>
        <w:sz w:val="28"/>
      </w:rPr>
      <w:t xml:space="preserve"> </w:t>
    </w:r>
    <w:r>
      <w:rPr>
        <w:rStyle w:val="a3"/>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125" w:rsidRDefault="00DB0125">
    <w:pPr>
      <w:pStyle w:val="a4"/>
      <w:wordWrap w:val="0"/>
      <w:jc w:val="right"/>
      <w:rPr>
        <w:sz w:val="28"/>
      </w:rPr>
    </w:pPr>
    <w:r>
      <w:rPr>
        <w:rStyle w:val="a3"/>
        <w:rFonts w:hint="eastAsia"/>
        <w:sz w:val="28"/>
      </w:rPr>
      <w:t>—</w:t>
    </w:r>
    <w:r>
      <w:rPr>
        <w:rStyle w:val="a3"/>
        <w:rFonts w:hint="eastAsia"/>
        <w:sz w:val="28"/>
      </w:rPr>
      <w:t xml:space="preserve"> </w:t>
    </w:r>
    <w:r>
      <w:rPr>
        <w:rStyle w:val="a3"/>
        <w:sz w:val="28"/>
      </w:rPr>
      <w:fldChar w:fldCharType="begin"/>
    </w:r>
    <w:r>
      <w:rPr>
        <w:rStyle w:val="a3"/>
        <w:sz w:val="28"/>
      </w:rPr>
      <w:instrText xml:space="preserve"> PAGE </w:instrText>
    </w:r>
    <w:r>
      <w:rPr>
        <w:rStyle w:val="a3"/>
        <w:sz w:val="28"/>
      </w:rPr>
      <w:fldChar w:fldCharType="separate"/>
    </w:r>
    <w:r w:rsidR="00B2474B">
      <w:rPr>
        <w:rStyle w:val="a3"/>
        <w:noProof/>
        <w:sz w:val="28"/>
      </w:rPr>
      <w:t>1</w:t>
    </w:r>
    <w:r>
      <w:rPr>
        <w:rStyle w:val="a3"/>
        <w:sz w:val="28"/>
      </w:rPr>
      <w:fldChar w:fldCharType="end"/>
    </w:r>
    <w:r>
      <w:rPr>
        <w:rStyle w:val="a3"/>
        <w:rFonts w:hint="eastAsia"/>
        <w:sz w:val="28"/>
      </w:rPr>
      <w:t xml:space="preserve"> </w:t>
    </w:r>
    <w:r>
      <w:rPr>
        <w:rStyle w:val="a3"/>
        <w:rFonts w:hint="eastAsia"/>
        <w:sz w:val="28"/>
      </w:rPr>
      <w:t>—</w:t>
    </w:r>
    <w:r>
      <w:rPr>
        <w:rStyle w:val="a3"/>
        <w:rFonts w:hint="eastAsia"/>
        <w:sz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C15" w:rsidRDefault="00110C15">
      <w:pPr>
        <w:spacing w:line="240" w:lineRule="auto"/>
      </w:pPr>
      <w:r>
        <w:separator/>
      </w:r>
    </w:p>
  </w:footnote>
  <w:footnote w:type="continuationSeparator" w:id="0">
    <w:p w:rsidR="00110C15" w:rsidRDefault="00110C1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revisionView w:markup="0"/>
  <w:trackRevisions/>
  <w:doNotTrackMoves/>
  <w:documentProtection w:edit="readOnly" w:enforcement="0"/>
  <w:defaultTabStop w:val="420"/>
  <w:evenAndOddHeaders/>
  <w:drawingGridVerticalSpacing w:val="15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oa-pro.zjnu.edu.cn/weaver/weaver.file.FileDownloadForNews?uuid=27049fa9-fef1-49f7-9058-de69671258c5&amp;fileid=254104&amp;type=document&amp;isofficeview=0"/>
  </w:docVars>
  <w:rsids>
    <w:rsidRoot w:val="00C21E12"/>
    <w:rsid w:val="000C5A7A"/>
    <w:rsid w:val="00110C15"/>
    <w:rsid w:val="00111F02"/>
    <w:rsid w:val="0012727A"/>
    <w:rsid w:val="001E17E8"/>
    <w:rsid w:val="0023780D"/>
    <w:rsid w:val="002C4318"/>
    <w:rsid w:val="002C43A2"/>
    <w:rsid w:val="002D2ED7"/>
    <w:rsid w:val="002F2F15"/>
    <w:rsid w:val="00313966"/>
    <w:rsid w:val="00371B0E"/>
    <w:rsid w:val="004078CF"/>
    <w:rsid w:val="00460F69"/>
    <w:rsid w:val="004845E0"/>
    <w:rsid w:val="0067789F"/>
    <w:rsid w:val="006823B5"/>
    <w:rsid w:val="00690887"/>
    <w:rsid w:val="006F44F1"/>
    <w:rsid w:val="00752979"/>
    <w:rsid w:val="00896226"/>
    <w:rsid w:val="0094098B"/>
    <w:rsid w:val="00966DCF"/>
    <w:rsid w:val="009C489F"/>
    <w:rsid w:val="009E5BE7"/>
    <w:rsid w:val="009F3FB0"/>
    <w:rsid w:val="00A01C17"/>
    <w:rsid w:val="00A55217"/>
    <w:rsid w:val="00B2474B"/>
    <w:rsid w:val="00C1105C"/>
    <w:rsid w:val="00C21E12"/>
    <w:rsid w:val="00C847A0"/>
    <w:rsid w:val="00CB658D"/>
    <w:rsid w:val="00D574CF"/>
    <w:rsid w:val="00DB0125"/>
    <w:rsid w:val="00DB53E7"/>
    <w:rsid w:val="00DD5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5:chartTrackingRefBased/>
  <w15:docId w15:val="{2FC1ED7E-B7B7-4DEB-A82D-9247DE865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3E7"/>
    <w:pPr>
      <w:widowControl w:val="0"/>
      <w:spacing w:line="240" w:lineRule="atLeast"/>
      <w:jc w:val="both"/>
    </w:pPr>
    <w:rPr>
      <w:rFonts w:eastAsia="仿宋_GB2312"/>
      <w:kern w:val="2"/>
      <w:sz w:val="32"/>
    </w:rPr>
  </w:style>
  <w:style w:type="paragraph" w:styleId="1">
    <w:name w:val="heading 1"/>
    <w:basedOn w:val="a"/>
    <w:next w:val="a"/>
    <w:link w:val="1Char1"/>
    <w:qFormat/>
    <w:rsid w:val="00C1105C"/>
    <w:pPr>
      <w:keepNext/>
      <w:keepLines/>
      <w:adjustRightInd w:val="0"/>
      <w:snapToGrid w:val="0"/>
      <w:spacing w:before="100" w:after="100" w:line="560" w:lineRule="exact"/>
      <w:jc w:val="center"/>
      <w:outlineLvl w:val="0"/>
    </w:pPr>
    <w:rPr>
      <w:rFonts w:eastAsia="方正小标宋简体"/>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style>
  <w:style w:type="paragraph" w:styleId="a4">
    <w:name w:val="footer"/>
    <w:basedOn w:val="a"/>
    <w:semiHidden/>
    <w:pPr>
      <w:tabs>
        <w:tab w:val="center" w:pos="4153"/>
        <w:tab w:val="right" w:pos="8306"/>
      </w:tabs>
      <w:overflowPunct w:val="0"/>
      <w:autoSpaceDE w:val="0"/>
      <w:autoSpaceDN w:val="0"/>
      <w:adjustRightInd w:val="0"/>
      <w:textAlignment w:val="baseline"/>
    </w:pPr>
    <w:rPr>
      <w:sz w:val="20"/>
    </w:rPr>
  </w:style>
  <w:style w:type="paragraph" w:styleId="a5">
    <w:name w:val="header"/>
    <w:basedOn w:val="a"/>
    <w:semiHidden/>
    <w:pPr>
      <w:pBdr>
        <w:bottom w:val="single" w:sz="6" w:space="1" w:color="auto"/>
      </w:pBdr>
      <w:tabs>
        <w:tab w:val="center" w:pos="4153"/>
        <w:tab w:val="right" w:pos="8306"/>
      </w:tabs>
      <w:snapToGrid w:val="0"/>
      <w:jc w:val="center"/>
    </w:pPr>
    <w:rPr>
      <w:sz w:val="18"/>
      <w:szCs w:val="18"/>
    </w:rPr>
  </w:style>
  <w:style w:type="paragraph" w:styleId="a6">
    <w:name w:val="Balloon Text"/>
    <w:basedOn w:val="a"/>
    <w:link w:val="Char"/>
    <w:uiPriority w:val="99"/>
    <w:semiHidden/>
    <w:unhideWhenUsed/>
    <w:rsid w:val="0067789F"/>
    <w:pPr>
      <w:spacing w:line="240" w:lineRule="auto"/>
    </w:pPr>
    <w:rPr>
      <w:spacing w:val="-6"/>
      <w:sz w:val="18"/>
      <w:szCs w:val="18"/>
      <w:lang w:val="x-none" w:eastAsia="x-none"/>
    </w:rPr>
  </w:style>
  <w:style w:type="character" w:customStyle="1" w:styleId="Char">
    <w:name w:val="批注框文本 Char"/>
    <w:link w:val="a6"/>
    <w:uiPriority w:val="99"/>
    <w:semiHidden/>
    <w:rsid w:val="0067789F"/>
    <w:rPr>
      <w:rFonts w:eastAsia="仿宋_GB2312"/>
      <w:spacing w:val="-6"/>
      <w:kern w:val="2"/>
      <w:sz w:val="18"/>
      <w:szCs w:val="18"/>
    </w:rPr>
  </w:style>
  <w:style w:type="paragraph" w:styleId="a7">
    <w:name w:val="Revision"/>
    <w:hidden/>
    <w:uiPriority w:val="99"/>
    <w:semiHidden/>
    <w:rsid w:val="00111F02"/>
    <w:rPr>
      <w:rFonts w:eastAsia="仿宋_GB2312"/>
      <w:kern w:val="2"/>
      <w:sz w:val="32"/>
    </w:rPr>
  </w:style>
  <w:style w:type="character" w:customStyle="1" w:styleId="1Char">
    <w:name w:val="标题 1 Char"/>
    <w:basedOn w:val="a0"/>
    <w:uiPriority w:val="9"/>
    <w:rsid w:val="00C1105C"/>
    <w:rPr>
      <w:rFonts w:eastAsia="仿宋_GB2312"/>
      <w:b/>
      <w:bCs/>
      <w:kern w:val="44"/>
      <w:sz w:val="44"/>
      <w:szCs w:val="44"/>
    </w:rPr>
  </w:style>
  <w:style w:type="character" w:customStyle="1" w:styleId="1Char1">
    <w:name w:val="标题 1 Char1"/>
    <w:link w:val="1"/>
    <w:rsid w:val="00C1105C"/>
    <w:rPr>
      <w:rFonts w:eastAsia="方正小标宋简体"/>
      <w:bCs/>
      <w:kern w:val="44"/>
      <w:sz w:val="36"/>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596</Words>
  <Characters>3401</Characters>
  <Application>Microsoft Office Word</Application>
  <DocSecurity>0</DocSecurity>
  <PresentationFormat/>
  <Lines>28</Lines>
  <Paragraphs>7</Paragraphs>
  <Slides>0</Slides>
  <Notes>0</Notes>
  <HiddenSlides>0</HiddenSlides>
  <MMClips>0</MMClips>
  <ScaleCrop>false</ScaleCrop>
  <HeadingPairs>
    <vt:vector size="2" baseType="variant">
      <vt:variant>
        <vt:lpstr>题目</vt:lpstr>
      </vt:variant>
      <vt:variant>
        <vt:i4>1</vt:i4>
      </vt:variant>
    </vt:vector>
  </HeadingPairs>
  <TitlesOfParts>
    <vt:vector size="1" baseType="lpstr">
      <vt:lpstr>浙江师范大学文件</vt:lpstr>
    </vt:vector>
  </TitlesOfParts>
  <Manager/>
  <Company>zf</Company>
  <LinksUpToDate>false</LinksUpToDate>
  <CharactersWithSpaces>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浙江师范大学文件</dc:title>
  <dc:subject/>
  <dc:creator>admin</dc:creator>
  <cp:keywords/>
  <dc:description/>
  <cp:lastModifiedBy>艾国成</cp:lastModifiedBy>
  <cp:revision>2</cp:revision>
  <dcterms:created xsi:type="dcterms:W3CDTF">2023-07-21T00:02:00Z</dcterms:created>
  <dcterms:modified xsi:type="dcterms:W3CDTF">2023-07-21T00:02:00Z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